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4F" w:rsidRPr="00B62393" w:rsidRDefault="00A1384F" w:rsidP="00A1384F">
      <w:pPr>
        <w:pStyle w:val="a4"/>
        <w:rPr>
          <w:color w:val="0D0D0D"/>
        </w:rPr>
      </w:pPr>
      <w:bookmarkStart w:id="0" w:name="_Toc454197149"/>
      <w:r w:rsidRPr="00B62393">
        <w:rPr>
          <w:color w:val="0D0D0D"/>
        </w:rPr>
        <w:t>学生申诉管理规定</w:t>
      </w:r>
      <w:bookmarkEnd w:id="0"/>
    </w:p>
    <w:p w:rsidR="00A1384F" w:rsidRPr="00B62393" w:rsidRDefault="00A1384F" w:rsidP="00A1384F">
      <w:pPr>
        <w:pStyle w:val="a3"/>
        <w:spacing w:line="360" w:lineRule="auto"/>
        <w:ind w:left="480"/>
        <w:rPr>
          <w:rFonts w:hAnsi="宋体" w:cs="宋体" w:hint="default"/>
          <w:b/>
          <w:color w:val="0D0D0D"/>
          <w:sz w:val="22"/>
          <w:szCs w:val="22"/>
        </w:rPr>
      </w:pPr>
    </w:p>
    <w:p w:rsidR="00A1384F" w:rsidRPr="0084143B" w:rsidRDefault="00A1384F" w:rsidP="00A1384F">
      <w:pPr>
        <w:pStyle w:val="a3"/>
        <w:numPr>
          <w:ilvl w:val="0"/>
          <w:numId w:val="1"/>
        </w:numPr>
        <w:spacing w:line="360" w:lineRule="auto"/>
        <w:jc w:val="center"/>
        <w:rPr>
          <w:rFonts w:hAnsi="宋体" w:cs="宋体" w:hint="default"/>
          <w:b/>
          <w:color w:val="0D0D0D"/>
          <w:sz w:val="24"/>
          <w:szCs w:val="22"/>
        </w:rPr>
      </w:pPr>
      <w:r w:rsidRPr="0084143B">
        <w:rPr>
          <w:rFonts w:hAnsi="宋体" w:cs="宋体"/>
          <w:b/>
          <w:color w:val="0D0D0D"/>
          <w:sz w:val="24"/>
          <w:szCs w:val="22"/>
        </w:rPr>
        <w:t>总 则</w:t>
      </w:r>
    </w:p>
    <w:p w:rsidR="00A1384F" w:rsidRPr="00B62393" w:rsidRDefault="00A1384F" w:rsidP="00A1384F">
      <w:pPr>
        <w:pStyle w:val="a3"/>
        <w:spacing w:line="360" w:lineRule="auto"/>
        <w:ind w:left="480"/>
        <w:rPr>
          <w:rFonts w:hAnsi="宋体" w:cs="宋体" w:hint="default"/>
          <w:b/>
          <w:color w:val="0D0D0D"/>
          <w:sz w:val="22"/>
          <w:szCs w:val="22"/>
        </w:rPr>
      </w:pPr>
    </w:p>
    <w:p w:rsidR="00A1384F" w:rsidRPr="00766A35" w:rsidRDefault="00A1384F" w:rsidP="00A1384F">
      <w:pPr>
        <w:pStyle w:val="a3"/>
        <w:spacing w:line="360" w:lineRule="auto"/>
        <w:ind w:firstLineChars="200" w:firstLine="442"/>
        <w:rPr>
          <w:rFonts w:hAnsi="宋体" w:cs="宋体" w:hint="default"/>
          <w:color w:val="0D0D0D"/>
          <w:sz w:val="22"/>
          <w:szCs w:val="22"/>
        </w:rPr>
      </w:pPr>
      <w:r w:rsidRPr="00766A35">
        <w:rPr>
          <w:rFonts w:hAnsi="宋体" w:cs="宋体"/>
          <w:b/>
          <w:color w:val="0D0D0D"/>
          <w:sz w:val="22"/>
          <w:szCs w:val="22"/>
        </w:rPr>
        <w:t>第一条</w:t>
      </w:r>
      <w:r w:rsidRPr="00766A35">
        <w:rPr>
          <w:rFonts w:hAnsi="宋体" w:cs="宋体"/>
          <w:color w:val="0D0D0D"/>
          <w:sz w:val="22"/>
          <w:szCs w:val="22"/>
        </w:rPr>
        <w:t xml:space="preserve"> </w:t>
      </w:r>
      <w:r w:rsidR="00F12D95" w:rsidRPr="00766A35">
        <w:rPr>
          <w:rFonts w:hAnsi="宋体" w:cs="宋体"/>
          <w:color w:val="0D0D0D"/>
          <w:sz w:val="22"/>
          <w:szCs w:val="22"/>
        </w:rPr>
        <w:t xml:space="preserve">  </w:t>
      </w:r>
      <w:r w:rsidRPr="00766A35">
        <w:rPr>
          <w:rFonts w:hAnsi="宋体" w:cs="宋体"/>
          <w:color w:val="0D0D0D"/>
          <w:sz w:val="22"/>
          <w:szCs w:val="22"/>
        </w:rPr>
        <w:t>为规范我校对学生实施的纪律处分和其他处理行为，切实维护学生的正当权益，根据《普通高等学校学生管理规定》和《</w:t>
      </w:r>
      <w:r w:rsidR="00393128" w:rsidRPr="00766A35">
        <w:rPr>
          <w:rFonts w:hAnsi="宋体" w:cs="宋体"/>
          <w:color w:val="0D0D0D"/>
          <w:sz w:val="22"/>
          <w:szCs w:val="22"/>
        </w:rPr>
        <w:t>上海立达学院</w:t>
      </w:r>
      <w:r w:rsidRPr="00766A35">
        <w:rPr>
          <w:rFonts w:hAnsi="宋体" w:cs="宋体"/>
          <w:color w:val="0D0D0D"/>
          <w:sz w:val="22"/>
          <w:szCs w:val="22"/>
        </w:rPr>
        <w:t>学生违纪处分规定》等有关规定，制定本规定。</w:t>
      </w:r>
    </w:p>
    <w:p w:rsidR="00A1384F" w:rsidRPr="00766A35" w:rsidRDefault="00A1384F" w:rsidP="00A1384F">
      <w:pPr>
        <w:pStyle w:val="a3"/>
        <w:spacing w:line="360" w:lineRule="auto"/>
        <w:ind w:firstLineChars="200" w:firstLine="442"/>
        <w:rPr>
          <w:rFonts w:hAnsi="宋体" w:cs="宋体" w:hint="default"/>
          <w:color w:val="0D0D0D"/>
          <w:sz w:val="22"/>
          <w:szCs w:val="22"/>
        </w:rPr>
      </w:pPr>
      <w:r w:rsidRPr="00766A35">
        <w:rPr>
          <w:rFonts w:hAnsi="宋体" w:cs="宋体"/>
          <w:b/>
          <w:color w:val="0D0D0D"/>
          <w:sz w:val="22"/>
          <w:szCs w:val="22"/>
        </w:rPr>
        <w:t>第二条</w:t>
      </w:r>
      <w:r w:rsidRPr="00766A35">
        <w:rPr>
          <w:rFonts w:hAnsi="宋体" w:cs="宋体"/>
          <w:color w:val="0D0D0D"/>
          <w:sz w:val="22"/>
          <w:szCs w:val="22"/>
        </w:rPr>
        <w:t xml:space="preserve"> </w:t>
      </w:r>
      <w:r w:rsidR="00F12D95" w:rsidRPr="00766A35">
        <w:rPr>
          <w:rFonts w:hAnsi="宋体" w:cs="宋体"/>
          <w:color w:val="0D0D0D"/>
          <w:sz w:val="22"/>
          <w:szCs w:val="22"/>
        </w:rPr>
        <w:t xml:space="preserve">  </w:t>
      </w:r>
      <w:r w:rsidRPr="00766A35">
        <w:rPr>
          <w:rFonts w:hAnsi="宋体" w:cs="宋体"/>
          <w:color w:val="0D0D0D"/>
          <w:sz w:val="22"/>
          <w:szCs w:val="22"/>
        </w:rPr>
        <w:t>本规定适用于正式注册、取得我校学籍的学生因受纪律处分、退学处理、</w:t>
      </w:r>
      <w:r w:rsidRPr="001C17B3">
        <w:rPr>
          <w:rFonts w:hAnsi="宋体" w:cs="宋体"/>
          <w:sz w:val="22"/>
          <w:szCs w:val="22"/>
        </w:rPr>
        <w:t>取消学籍、</w:t>
      </w:r>
      <w:r w:rsidRPr="00766A35">
        <w:rPr>
          <w:rFonts w:hAnsi="宋体" w:cs="宋体"/>
          <w:color w:val="0D0D0D"/>
          <w:sz w:val="22"/>
          <w:szCs w:val="22"/>
        </w:rPr>
        <w:t>新生受取消入学资格处理以及依据学校其他规定而提出的申诉等情形。</w:t>
      </w:r>
    </w:p>
    <w:p w:rsidR="00A1384F" w:rsidRPr="00766A35" w:rsidRDefault="00A1384F" w:rsidP="00A1384F">
      <w:pPr>
        <w:pStyle w:val="a3"/>
        <w:spacing w:line="360" w:lineRule="auto"/>
        <w:ind w:firstLineChars="200" w:firstLine="442"/>
        <w:rPr>
          <w:rFonts w:hAnsi="宋体" w:cs="宋体" w:hint="default"/>
          <w:color w:val="0D0D0D"/>
          <w:sz w:val="22"/>
          <w:szCs w:val="22"/>
        </w:rPr>
      </w:pPr>
      <w:r w:rsidRPr="00766A35">
        <w:rPr>
          <w:rFonts w:hAnsi="宋体" w:cs="宋体"/>
          <w:b/>
          <w:color w:val="0D0D0D"/>
          <w:sz w:val="22"/>
          <w:szCs w:val="22"/>
        </w:rPr>
        <w:t>第三条</w:t>
      </w:r>
      <w:r w:rsidRPr="00766A35">
        <w:rPr>
          <w:rFonts w:hAnsi="宋体" w:cs="宋体"/>
          <w:color w:val="0D0D0D"/>
          <w:sz w:val="22"/>
          <w:szCs w:val="22"/>
        </w:rPr>
        <w:t xml:space="preserve"> </w:t>
      </w:r>
      <w:r w:rsidR="00F12D95" w:rsidRPr="00766A35">
        <w:rPr>
          <w:rFonts w:hAnsi="宋体" w:cs="宋体"/>
          <w:color w:val="0D0D0D"/>
          <w:sz w:val="22"/>
          <w:szCs w:val="22"/>
        </w:rPr>
        <w:t xml:space="preserve">  </w:t>
      </w:r>
      <w:r w:rsidRPr="00766A35">
        <w:rPr>
          <w:rFonts w:hAnsi="宋体" w:cs="宋体"/>
          <w:color w:val="0D0D0D"/>
          <w:sz w:val="22"/>
          <w:szCs w:val="22"/>
        </w:rPr>
        <w:t xml:space="preserve">学生坚持严肃、认真、诚实的原则提出申诉；学校坚持公开、公正、实事求是和有错必纠的原则处理学生的申诉。学校不得因学生申诉，而加重对学生的处理。 </w:t>
      </w:r>
    </w:p>
    <w:p w:rsidR="00A1384F" w:rsidRPr="00766A35" w:rsidRDefault="00A1384F" w:rsidP="00A1384F">
      <w:pPr>
        <w:pStyle w:val="a3"/>
        <w:spacing w:line="360" w:lineRule="auto"/>
        <w:ind w:firstLineChars="200" w:firstLine="440"/>
        <w:rPr>
          <w:rFonts w:hAnsi="宋体" w:cs="宋体" w:hint="default"/>
          <w:color w:val="0D0D0D"/>
          <w:sz w:val="22"/>
          <w:szCs w:val="22"/>
        </w:rPr>
      </w:pPr>
    </w:p>
    <w:p w:rsidR="00A1384F" w:rsidRPr="0084143B" w:rsidRDefault="00A1384F" w:rsidP="00DD6046">
      <w:pPr>
        <w:pStyle w:val="a3"/>
        <w:numPr>
          <w:ilvl w:val="0"/>
          <w:numId w:val="1"/>
        </w:numPr>
        <w:spacing w:line="360" w:lineRule="auto"/>
        <w:jc w:val="center"/>
        <w:rPr>
          <w:rFonts w:hAnsi="宋体" w:cs="宋体" w:hint="default"/>
          <w:b/>
          <w:color w:val="0D0D0D"/>
          <w:sz w:val="24"/>
          <w:szCs w:val="22"/>
        </w:rPr>
      </w:pPr>
      <w:r w:rsidRPr="0084143B">
        <w:rPr>
          <w:rFonts w:hAnsi="宋体" w:cs="宋体"/>
          <w:b/>
          <w:color w:val="0D0D0D"/>
          <w:sz w:val="24"/>
          <w:szCs w:val="22"/>
        </w:rPr>
        <w:t>申诉处理的组织机构</w:t>
      </w:r>
    </w:p>
    <w:p w:rsidR="00A1384F" w:rsidRPr="00766A35" w:rsidRDefault="00A1384F" w:rsidP="00A1384F">
      <w:pPr>
        <w:pStyle w:val="a3"/>
        <w:spacing w:line="360" w:lineRule="auto"/>
        <w:ind w:firstLineChars="200" w:firstLine="442"/>
        <w:rPr>
          <w:rFonts w:hAnsi="宋体" w:cs="宋体" w:hint="default"/>
          <w:b/>
          <w:color w:val="0D0D0D"/>
          <w:sz w:val="22"/>
          <w:szCs w:val="22"/>
        </w:rPr>
      </w:pPr>
    </w:p>
    <w:p w:rsidR="00A1384F" w:rsidRPr="00766A35" w:rsidRDefault="00A1384F" w:rsidP="00A1384F">
      <w:pPr>
        <w:pStyle w:val="a3"/>
        <w:spacing w:line="360" w:lineRule="auto"/>
        <w:ind w:firstLineChars="200" w:firstLine="442"/>
        <w:rPr>
          <w:rFonts w:hAnsi="宋体" w:cs="宋体" w:hint="default"/>
          <w:color w:val="0D0D0D"/>
          <w:sz w:val="22"/>
          <w:szCs w:val="22"/>
        </w:rPr>
      </w:pPr>
      <w:r w:rsidRPr="00766A35">
        <w:rPr>
          <w:rFonts w:hAnsi="宋体" w:cs="宋体"/>
          <w:b/>
          <w:color w:val="0D0D0D"/>
          <w:sz w:val="22"/>
          <w:szCs w:val="22"/>
        </w:rPr>
        <w:t>第四条</w:t>
      </w:r>
      <w:r w:rsidRPr="00766A35">
        <w:rPr>
          <w:rFonts w:hAnsi="宋体" w:cs="宋体"/>
          <w:color w:val="0D0D0D"/>
          <w:sz w:val="22"/>
          <w:szCs w:val="22"/>
        </w:rPr>
        <w:t xml:space="preserve">  </w:t>
      </w:r>
      <w:r w:rsidR="00F12D95" w:rsidRPr="00766A35">
        <w:rPr>
          <w:rFonts w:hAnsi="宋体" w:cs="宋体"/>
          <w:color w:val="0D0D0D"/>
          <w:sz w:val="22"/>
          <w:szCs w:val="22"/>
        </w:rPr>
        <w:t xml:space="preserve"> </w:t>
      </w:r>
      <w:r w:rsidRPr="00766A35">
        <w:rPr>
          <w:rFonts w:hAnsi="宋体" w:cs="宋体"/>
          <w:color w:val="0D0D0D"/>
          <w:sz w:val="22"/>
          <w:szCs w:val="22"/>
        </w:rPr>
        <w:t>学校成立学生申诉处理委员会（以下简称申诉委员会），受理学生申诉事宜。申诉委员会下设办公室，办公室设在校长办公室，负责日常工作。</w:t>
      </w:r>
    </w:p>
    <w:p w:rsidR="00A1384F" w:rsidRPr="00766A35" w:rsidRDefault="00A1384F" w:rsidP="00A1384F">
      <w:pPr>
        <w:pStyle w:val="a3"/>
        <w:spacing w:line="360" w:lineRule="auto"/>
        <w:ind w:firstLineChars="200" w:firstLine="442"/>
        <w:rPr>
          <w:rFonts w:hAnsi="宋体" w:cs="宋体" w:hint="default"/>
          <w:color w:val="0D0D0D"/>
          <w:sz w:val="22"/>
          <w:szCs w:val="22"/>
        </w:rPr>
      </w:pPr>
      <w:r w:rsidRPr="00766A35">
        <w:rPr>
          <w:rFonts w:hAnsi="宋体" w:cs="宋体"/>
          <w:b/>
          <w:color w:val="0D0D0D"/>
          <w:sz w:val="22"/>
          <w:szCs w:val="22"/>
        </w:rPr>
        <w:t xml:space="preserve">第五条 </w:t>
      </w:r>
      <w:r w:rsidRPr="00766A35">
        <w:rPr>
          <w:rFonts w:hAnsi="宋体" w:cs="宋体"/>
          <w:color w:val="0D0D0D"/>
          <w:sz w:val="22"/>
          <w:szCs w:val="22"/>
        </w:rPr>
        <w:t xml:space="preserve"> </w:t>
      </w:r>
      <w:r w:rsidR="00F12D95" w:rsidRPr="00766A35">
        <w:rPr>
          <w:rFonts w:hAnsi="宋体" w:cs="宋体"/>
          <w:color w:val="0D0D0D"/>
          <w:sz w:val="22"/>
          <w:szCs w:val="22"/>
        </w:rPr>
        <w:t xml:space="preserve"> </w:t>
      </w:r>
      <w:r w:rsidRPr="00766A35">
        <w:rPr>
          <w:rFonts w:hAnsi="宋体" w:cs="宋体"/>
          <w:color w:val="0D0D0D"/>
          <w:sz w:val="22"/>
          <w:szCs w:val="22"/>
        </w:rPr>
        <w:t>申诉委员会</w:t>
      </w:r>
      <w:proofErr w:type="gramStart"/>
      <w:r w:rsidRPr="00766A35">
        <w:rPr>
          <w:rFonts w:hAnsi="宋体" w:cs="宋体"/>
          <w:color w:val="0D0D0D"/>
          <w:sz w:val="22"/>
          <w:szCs w:val="22"/>
        </w:rPr>
        <w:t>设委员</w:t>
      </w:r>
      <w:proofErr w:type="gramEnd"/>
      <w:r w:rsidRPr="00766A35">
        <w:rPr>
          <w:rFonts w:hAnsi="宋体" w:cs="宋体"/>
          <w:color w:val="0D0D0D"/>
          <w:sz w:val="22"/>
          <w:szCs w:val="22"/>
        </w:rPr>
        <w:t>9人，主任委员、副主任委员各1名，组成如下：</w:t>
      </w:r>
    </w:p>
    <w:p w:rsidR="00A1384F" w:rsidRPr="00766A35" w:rsidRDefault="00A1384F" w:rsidP="00A1384F">
      <w:pPr>
        <w:pStyle w:val="a3"/>
        <w:spacing w:line="360" w:lineRule="auto"/>
        <w:ind w:firstLineChars="200" w:firstLine="440"/>
        <w:rPr>
          <w:rFonts w:hAnsi="宋体" w:cs="宋体" w:hint="default"/>
          <w:color w:val="0D0D0D"/>
          <w:sz w:val="22"/>
          <w:szCs w:val="22"/>
        </w:rPr>
      </w:pPr>
      <w:r w:rsidRPr="00766A35">
        <w:rPr>
          <w:rFonts w:hAnsi="宋体" w:cs="宋体"/>
          <w:color w:val="0D0D0D"/>
          <w:sz w:val="22"/>
          <w:szCs w:val="22"/>
        </w:rPr>
        <w:t>（一）分管学生工作校领导</w:t>
      </w:r>
      <w:r w:rsidR="005A4993">
        <w:rPr>
          <w:rFonts w:hAnsi="宋体" w:cs="宋体"/>
          <w:color w:val="0D0D0D"/>
          <w:sz w:val="22"/>
          <w:szCs w:val="22"/>
        </w:rPr>
        <w:t>1</w:t>
      </w:r>
      <w:r w:rsidRPr="00766A35">
        <w:rPr>
          <w:rFonts w:hAnsi="宋体" w:cs="宋体"/>
          <w:color w:val="0D0D0D"/>
          <w:sz w:val="22"/>
          <w:szCs w:val="22"/>
        </w:rPr>
        <w:t>名。</w:t>
      </w:r>
    </w:p>
    <w:p w:rsidR="00A1384F" w:rsidRPr="00766A35" w:rsidRDefault="00A1384F" w:rsidP="00A1384F">
      <w:pPr>
        <w:pStyle w:val="a3"/>
        <w:spacing w:line="360" w:lineRule="auto"/>
        <w:ind w:firstLineChars="200" w:firstLine="440"/>
        <w:rPr>
          <w:rFonts w:hAnsi="宋体" w:cs="宋体" w:hint="default"/>
          <w:color w:val="0D0D0D"/>
          <w:sz w:val="22"/>
          <w:szCs w:val="22"/>
        </w:rPr>
      </w:pPr>
      <w:r w:rsidRPr="00766A35">
        <w:rPr>
          <w:rFonts w:hAnsi="宋体" w:cs="宋体"/>
          <w:color w:val="0D0D0D"/>
          <w:sz w:val="22"/>
          <w:szCs w:val="22"/>
        </w:rPr>
        <w:t>（二）学生处、教务处、</w:t>
      </w:r>
      <w:proofErr w:type="gramStart"/>
      <w:r w:rsidRPr="00766A35">
        <w:rPr>
          <w:rFonts w:hAnsi="宋体" w:cs="宋体"/>
          <w:color w:val="0D0D0D"/>
          <w:sz w:val="22"/>
          <w:szCs w:val="22"/>
        </w:rPr>
        <w:t>后保处相关</w:t>
      </w:r>
      <w:proofErr w:type="gramEnd"/>
      <w:r w:rsidRPr="00766A35">
        <w:rPr>
          <w:rFonts w:hAnsi="宋体" w:cs="宋体"/>
          <w:color w:val="0D0D0D"/>
          <w:sz w:val="22"/>
          <w:szCs w:val="22"/>
        </w:rPr>
        <w:t>负责人各</w:t>
      </w:r>
      <w:r w:rsidR="005A4993">
        <w:rPr>
          <w:rFonts w:hAnsi="宋体" w:cs="宋体"/>
          <w:color w:val="0D0D0D"/>
          <w:sz w:val="22"/>
          <w:szCs w:val="22"/>
        </w:rPr>
        <w:t>1</w:t>
      </w:r>
      <w:r w:rsidRPr="00766A35">
        <w:rPr>
          <w:rFonts w:hAnsi="宋体" w:cs="宋体"/>
          <w:color w:val="0D0D0D"/>
          <w:sz w:val="22"/>
          <w:szCs w:val="22"/>
        </w:rPr>
        <w:t>名。</w:t>
      </w:r>
    </w:p>
    <w:p w:rsidR="00A1384F" w:rsidRPr="00766A35" w:rsidRDefault="00A1384F" w:rsidP="00A1384F">
      <w:pPr>
        <w:pStyle w:val="a3"/>
        <w:spacing w:line="360" w:lineRule="auto"/>
        <w:ind w:firstLineChars="200" w:firstLine="440"/>
        <w:rPr>
          <w:rFonts w:hAnsi="宋体" w:cs="宋体" w:hint="default"/>
          <w:color w:val="0D0D0D"/>
          <w:sz w:val="22"/>
          <w:szCs w:val="22"/>
        </w:rPr>
      </w:pPr>
      <w:r w:rsidRPr="00766A35">
        <w:rPr>
          <w:rFonts w:hAnsi="宋体" w:cs="宋体"/>
          <w:color w:val="0D0D0D"/>
          <w:sz w:val="22"/>
          <w:szCs w:val="22"/>
        </w:rPr>
        <w:t>（三）教师代表</w:t>
      </w:r>
      <w:r w:rsidR="005A4993">
        <w:rPr>
          <w:rFonts w:hAnsi="宋体" w:cs="宋体"/>
          <w:color w:val="0D0D0D"/>
          <w:sz w:val="22"/>
          <w:szCs w:val="22"/>
        </w:rPr>
        <w:t>2</w:t>
      </w:r>
      <w:r w:rsidRPr="00766A35">
        <w:rPr>
          <w:rFonts w:hAnsi="宋体" w:cs="宋体"/>
          <w:color w:val="0D0D0D"/>
          <w:sz w:val="22"/>
          <w:szCs w:val="22"/>
        </w:rPr>
        <w:t>名，由工会推荐，任期</w:t>
      </w:r>
      <w:r w:rsidR="005A4993">
        <w:rPr>
          <w:rFonts w:hAnsi="宋体" w:cs="宋体"/>
          <w:color w:val="0D0D0D"/>
          <w:sz w:val="22"/>
          <w:szCs w:val="22"/>
        </w:rPr>
        <w:t>2</w:t>
      </w:r>
      <w:r w:rsidRPr="00766A35">
        <w:rPr>
          <w:rFonts w:hAnsi="宋体" w:cs="宋体"/>
          <w:color w:val="0D0D0D"/>
          <w:sz w:val="22"/>
          <w:szCs w:val="22"/>
        </w:rPr>
        <w:t>年，连任不得超过两届。</w:t>
      </w:r>
    </w:p>
    <w:p w:rsidR="00A1384F" w:rsidRPr="00766A35" w:rsidRDefault="00A1384F" w:rsidP="00A1384F">
      <w:pPr>
        <w:pStyle w:val="a3"/>
        <w:spacing w:line="360" w:lineRule="auto"/>
        <w:ind w:firstLineChars="200" w:firstLine="440"/>
        <w:rPr>
          <w:rFonts w:hAnsi="宋体" w:cs="宋体" w:hint="default"/>
          <w:color w:val="0D0D0D"/>
          <w:sz w:val="22"/>
          <w:szCs w:val="22"/>
        </w:rPr>
      </w:pPr>
      <w:r w:rsidRPr="00766A35">
        <w:rPr>
          <w:rFonts w:hAnsi="宋体" w:cs="宋体"/>
          <w:color w:val="0D0D0D"/>
          <w:sz w:val="22"/>
          <w:szCs w:val="22"/>
        </w:rPr>
        <w:t>（四）学生代表</w:t>
      </w:r>
      <w:r w:rsidR="005A4993">
        <w:rPr>
          <w:rFonts w:hAnsi="宋体" w:cs="宋体"/>
          <w:color w:val="0D0D0D"/>
          <w:sz w:val="22"/>
          <w:szCs w:val="22"/>
        </w:rPr>
        <w:t>3</w:t>
      </w:r>
      <w:r w:rsidRPr="00766A35">
        <w:rPr>
          <w:rFonts w:hAnsi="宋体" w:cs="宋体"/>
          <w:color w:val="0D0D0D"/>
          <w:sz w:val="22"/>
          <w:szCs w:val="22"/>
        </w:rPr>
        <w:t>名，</w:t>
      </w:r>
      <w:r w:rsidR="005A4993">
        <w:rPr>
          <w:rFonts w:hAnsi="宋体" w:cs="宋体"/>
          <w:color w:val="0D0D0D"/>
          <w:sz w:val="22"/>
          <w:szCs w:val="22"/>
        </w:rPr>
        <w:t>1</w:t>
      </w:r>
      <w:r w:rsidRPr="00766A35">
        <w:rPr>
          <w:rFonts w:hAnsi="宋体" w:cs="宋体"/>
          <w:color w:val="0D0D0D"/>
          <w:sz w:val="22"/>
          <w:szCs w:val="22"/>
        </w:rPr>
        <w:t>名为学生会主席、</w:t>
      </w:r>
      <w:r w:rsidR="005A4993">
        <w:rPr>
          <w:rFonts w:hAnsi="宋体" w:cs="宋体"/>
          <w:color w:val="0D0D0D"/>
          <w:sz w:val="22"/>
          <w:szCs w:val="22"/>
        </w:rPr>
        <w:t>2</w:t>
      </w:r>
      <w:r w:rsidRPr="00766A35">
        <w:rPr>
          <w:rFonts w:hAnsi="宋体" w:cs="宋体"/>
          <w:color w:val="0D0D0D"/>
          <w:sz w:val="22"/>
          <w:szCs w:val="22"/>
        </w:rPr>
        <w:t>名普通学生通过自愿报名择优录用，任期</w:t>
      </w:r>
      <w:r w:rsidR="005A4993">
        <w:rPr>
          <w:rFonts w:hAnsi="宋体" w:cs="宋体"/>
          <w:color w:val="0D0D0D"/>
          <w:sz w:val="22"/>
          <w:szCs w:val="22"/>
        </w:rPr>
        <w:t>1</w:t>
      </w:r>
      <w:r w:rsidRPr="00766A35">
        <w:rPr>
          <w:rFonts w:hAnsi="宋体" w:cs="宋体"/>
          <w:color w:val="0D0D0D"/>
          <w:sz w:val="22"/>
          <w:szCs w:val="22"/>
        </w:rPr>
        <w:t>年，连任不得超过两届。</w:t>
      </w:r>
    </w:p>
    <w:p w:rsidR="00A1384F" w:rsidRPr="00766A35" w:rsidRDefault="00A1384F" w:rsidP="00A1384F">
      <w:pPr>
        <w:pStyle w:val="a3"/>
        <w:spacing w:line="360" w:lineRule="auto"/>
        <w:ind w:firstLineChars="200" w:firstLine="440"/>
        <w:rPr>
          <w:rFonts w:hAnsi="宋体" w:cs="宋体" w:hint="default"/>
          <w:color w:val="0D0D0D"/>
          <w:sz w:val="22"/>
          <w:szCs w:val="22"/>
        </w:rPr>
      </w:pPr>
      <w:r w:rsidRPr="00766A35">
        <w:rPr>
          <w:rFonts w:hAnsi="宋体" w:cs="宋体"/>
          <w:color w:val="0D0D0D"/>
          <w:sz w:val="22"/>
          <w:szCs w:val="22"/>
        </w:rPr>
        <w:t>申诉受理后,根据申诉事件的需要，申诉委员会可邀请有关人员或职能部门代表列席会议。</w:t>
      </w:r>
    </w:p>
    <w:p w:rsidR="00A1384F" w:rsidRPr="00766A35" w:rsidRDefault="00A1384F" w:rsidP="00A1384F">
      <w:pPr>
        <w:pStyle w:val="a3"/>
        <w:spacing w:line="360" w:lineRule="auto"/>
        <w:ind w:firstLineChars="200" w:firstLine="442"/>
        <w:rPr>
          <w:rFonts w:hAnsi="宋体" w:cs="宋体" w:hint="default"/>
          <w:color w:val="0D0D0D"/>
          <w:sz w:val="22"/>
          <w:szCs w:val="22"/>
        </w:rPr>
      </w:pPr>
      <w:r w:rsidRPr="00766A35">
        <w:rPr>
          <w:rFonts w:hAnsi="宋体" w:cs="宋体"/>
          <w:b/>
          <w:color w:val="0D0D0D"/>
          <w:sz w:val="22"/>
          <w:szCs w:val="22"/>
        </w:rPr>
        <w:t xml:space="preserve">第六条 </w:t>
      </w:r>
      <w:r w:rsidRPr="00766A35">
        <w:rPr>
          <w:rFonts w:hAnsi="宋体" w:cs="宋体"/>
          <w:color w:val="0D0D0D"/>
          <w:sz w:val="22"/>
          <w:szCs w:val="22"/>
        </w:rPr>
        <w:t xml:space="preserve"> </w:t>
      </w:r>
      <w:r w:rsidR="00F12D95" w:rsidRPr="00766A35">
        <w:rPr>
          <w:rFonts w:hAnsi="宋体" w:cs="宋体"/>
          <w:color w:val="0D0D0D"/>
          <w:sz w:val="22"/>
          <w:szCs w:val="22"/>
        </w:rPr>
        <w:t xml:space="preserve"> </w:t>
      </w:r>
      <w:r w:rsidRPr="00766A35">
        <w:rPr>
          <w:rFonts w:hAnsi="宋体" w:cs="宋体"/>
          <w:color w:val="0D0D0D"/>
          <w:sz w:val="22"/>
          <w:szCs w:val="22"/>
        </w:rPr>
        <w:t>申诉委员会办公室由主任</w:t>
      </w:r>
      <w:r w:rsidR="005A4993">
        <w:rPr>
          <w:rFonts w:hAnsi="宋体" w:cs="宋体"/>
          <w:color w:val="0D0D0D"/>
          <w:sz w:val="22"/>
          <w:szCs w:val="22"/>
        </w:rPr>
        <w:t>1</w:t>
      </w:r>
      <w:r w:rsidRPr="00766A35">
        <w:rPr>
          <w:rFonts w:hAnsi="宋体" w:cs="宋体"/>
          <w:color w:val="0D0D0D"/>
          <w:sz w:val="22"/>
          <w:szCs w:val="22"/>
        </w:rPr>
        <w:t>名、副主任</w:t>
      </w:r>
      <w:r w:rsidR="005A4993">
        <w:rPr>
          <w:rFonts w:hAnsi="宋体" w:cs="宋体"/>
          <w:color w:val="0D0D0D"/>
          <w:sz w:val="22"/>
          <w:szCs w:val="22"/>
        </w:rPr>
        <w:t>2</w:t>
      </w:r>
      <w:r w:rsidRPr="00766A35">
        <w:rPr>
          <w:rFonts w:hAnsi="宋体" w:cs="宋体"/>
          <w:color w:val="0D0D0D"/>
          <w:sz w:val="22"/>
          <w:szCs w:val="22"/>
        </w:rPr>
        <w:t>名、工作人员若干组成；办公室负责学生申诉的接待工作，先行核查申诉事件的事实、理由及依据，并对一般申诉做好调解、沟通工作。对调解、沟通无效者及时提请申诉委员会，通过书面审查、调解、听证方式处理。</w:t>
      </w:r>
    </w:p>
    <w:p w:rsidR="00A1384F" w:rsidRPr="00766A35" w:rsidRDefault="00A1384F" w:rsidP="00A1384F">
      <w:pPr>
        <w:pStyle w:val="a3"/>
        <w:spacing w:line="360" w:lineRule="auto"/>
        <w:ind w:firstLineChars="200" w:firstLine="440"/>
        <w:rPr>
          <w:rFonts w:hAnsi="宋体" w:cs="宋体" w:hint="default"/>
          <w:color w:val="0D0D0D"/>
          <w:sz w:val="22"/>
          <w:szCs w:val="22"/>
        </w:rPr>
      </w:pPr>
    </w:p>
    <w:p w:rsidR="00A1384F" w:rsidRPr="0084143B" w:rsidRDefault="00A1384F" w:rsidP="00DD6046">
      <w:pPr>
        <w:pStyle w:val="a3"/>
        <w:numPr>
          <w:ilvl w:val="0"/>
          <w:numId w:val="1"/>
        </w:numPr>
        <w:spacing w:line="360" w:lineRule="auto"/>
        <w:jc w:val="center"/>
        <w:rPr>
          <w:rFonts w:hAnsi="宋体" w:cs="宋体" w:hint="default"/>
          <w:b/>
          <w:color w:val="0D0D0D"/>
          <w:sz w:val="24"/>
          <w:szCs w:val="22"/>
        </w:rPr>
      </w:pPr>
      <w:r w:rsidRPr="0084143B">
        <w:rPr>
          <w:rFonts w:hAnsi="宋体" w:cs="宋体"/>
          <w:b/>
          <w:color w:val="0D0D0D"/>
          <w:sz w:val="24"/>
          <w:szCs w:val="22"/>
        </w:rPr>
        <w:lastRenderedPageBreak/>
        <w:t>申诉的受理</w:t>
      </w:r>
    </w:p>
    <w:p w:rsidR="00A1384F" w:rsidRPr="00766A35" w:rsidRDefault="00A1384F" w:rsidP="00A1384F">
      <w:pPr>
        <w:pStyle w:val="a3"/>
        <w:spacing w:line="360" w:lineRule="auto"/>
        <w:ind w:leftChars="229" w:left="481" w:firstLineChars="882" w:firstLine="1948"/>
        <w:rPr>
          <w:rFonts w:hAnsi="宋体" w:cs="宋体" w:hint="default"/>
          <w:b/>
          <w:color w:val="0D0D0D"/>
          <w:sz w:val="22"/>
          <w:szCs w:val="22"/>
        </w:rPr>
      </w:pPr>
    </w:p>
    <w:p w:rsidR="00A1384F" w:rsidRPr="00766A35" w:rsidRDefault="00A1384F" w:rsidP="00A1384F">
      <w:pPr>
        <w:spacing w:line="360" w:lineRule="auto"/>
        <w:ind w:firstLine="465"/>
        <w:rPr>
          <w:sz w:val="22"/>
          <w:szCs w:val="22"/>
        </w:rPr>
      </w:pPr>
      <w:r w:rsidRPr="00766A35">
        <w:rPr>
          <w:rFonts w:hAnsi="宋体" w:cs="宋体"/>
          <w:b/>
          <w:color w:val="0D0D0D"/>
          <w:sz w:val="22"/>
          <w:szCs w:val="22"/>
        </w:rPr>
        <w:t>第七条</w:t>
      </w:r>
      <w:r w:rsidRPr="00766A35">
        <w:rPr>
          <w:rFonts w:hAnsi="宋体" w:cs="宋体"/>
          <w:color w:val="0D0D0D"/>
          <w:sz w:val="22"/>
          <w:szCs w:val="22"/>
        </w:rPr>
        <w:t xml:space="preserve">  </w:t>
      </w:r>
      <w:r w:rsidR="00F12D95" w:rsidRPr="00766A35">
        <w:rPr>
          <w:rFonts w:hAnsi="宋体" w:cs="宋体" w:hint="eastAsia"/>
          <w:color w:val="0D0D0D"/>
          <w:sz w:val="22"/>
          <w:szCs w:val="22"/>
        </w:rPr>
        <w:t xml:space="preserve"> </w:t>
      </w:r>
      <w:r w:rsidRPr="001C17B3">
        <w:rPr>
          <w:rFonts w:hint="eastAsia"/>
          <w:sz w:val="22"/>
          <w:szCs w:val="22"/>
        </w:rPr>
        <w:t>学生对学校</w:t>
      </w:r>
      <w:proofErr w:type="gramStart"/>
      <w:r w:rsidRPr="001C17B3">
        <w:rPr>
          <w:rFonts w:hint="eastAsia"/>
          <w:sz w:val="22"/>
          <w:szCs w:val="22"/>
        </w:rPr>
        <w:t>作出</w:t>
      </w:r>
      <w:proofErr w:type="gramEnd"/>
      <w:r w:rsidRPr="001C17B3">
        <w:rPr>
          <w:rFonts w:hint="eastAsia"/>
          <w:sz w:val="22"/>
          <w:szCs w:val="22"/>
        </w:rPr>
        <w:t>的涉及本人权益的下列处理决定</w:t>
      </w:r>
      <w:r w:rsidRPr="001C17B3">
        <w:rPr>
          <w:rFonts w:ascii="宋体" w:hAnsi="宋体" w:hint="eastAsia"/>
          <w:sz w:val="22"/>
          <w:szCs w:val="22"/>
        </w:rPr>
        <w:t>有异议的，</w:t>
      </w:r>
      <w:r w:rsidRPr="001C17B3">
        <w:rPr>
          <w:rFonts w:hint="eastAsia"/>
          <w:sz w:val="22"/>
          <w:szCs w:val="22"/>
        </w:rPr>
        <w:t>在收到处理、处分决定书之日起</w:t>
      </w:r>
      <w:r w:rsidRPr="001C17B3">
        <w:rPr>
          <w:rFonts w:hint="eastAsia"/>
          <w:sz w:val="22"/>
          <w:szCs w:val="22"/>
        </w:rPr>
        <w:t>10</w:t>
      </w:r>
      <w:r w:rsidRPr="001C17B3">
        <w:rPr>
          <w:rFonts w:hint="eastAsia"/>
          <w:sz w:val="22"/>
          <w:szCs w:val="22"/>
        </w:rPr>
        <w:t>日内，可以向学校申诉委员会提出申诉。</w:t>
      </w:r>
      <w:r w:rsidRPr="00766A35">
        <w:rPr>
          <w:rFonts w:hint="eastAsia"/>
          <w:sz w:val="22"/>
          <w:szCs w:val="22"/>
        </w:rPr>
        <w:t>因不可抗力等正当理由在规定的期限内未能提出申诉的，经受理部门确认后，自障碍消除之日起延长</w:t>
      </w:r>
      <w:r w:rsidR="005A4993">
        <w:rPr>
          <w:rFonts w:hint="eastAsia"/>
          <w:sz w:val="22"/>
          <w:szCs w:val="22"/>
        </w:rPr>
        <w:t>3</w:t>
      </w:r>
      <w:r w:rsidRPr="00766A35">
        <w:rPr>
          <w:rFonts w:hint="eastAsia"/>
          <w:sz w:val="22"/>
          <w:szCs w:val="22"/>
        </w:rPr>
        <w:t>日。</w:t>
      </w:r>
    </w:p>
    <w:p w:rsidR="00A1384F" w:rsidRPr="00766A35" w:rsidRDefault="00A1384F" w:rsidP="00A1384F">
      <w:pPr>
        <w:spacing w:line="360" w:lineRule="auto"/>
        <w:ind w:firstLine="465"/>
        <w:rPr>
          <w:sz w:val="22"/>
          <w:szCs w:val="22"/>
        </w:rPr>
      </w:pPr>
      <w:r w:rsidRPr="00766A35">
        <w:rPr>
          <w:rFonts w:hint="eastAsia"/>
          <w:sz w:val="22"/>
          <w:szCs w:val="22"/>
        </w:rPr>
        <w:t>（一）对学生本人</w:t>
      </w:r>
      <w:proofErr w:type="gramStart"/>
      <w:r w:rsidRPr="00766A35">
        <w:rPr>
          <w:rFonts w:hint="eastAsia"/>
          <w:sz w:val="22"/>
          <w:szCs w:val="22"/>
        </w:rPr>
        <w:t>作出</w:t>
      </w:r>
      <w:proofErr w:type="gramEnd"/>
      <w:r w:rsidRPr="00766A35">
        <w:rPr>
          <w:rFonts w:hint="eastAsia"/>
          <w:sz w:val="22"/>
          <w:szCs w:val="22"/>
        </w:rPr>
        <w:t>的取消入学资格、</w:t>
      </w:r>
      <w:r w:rsidRPr="001C17B3">
        <w:rPr>
          <w:rFonts w:ascii="宋体" w:hAnsi="宋体" w:hint="eastAsia"/>
          <w:sz w:val="22"/>
          <w:szCs w:val="22"/>
        </w:rPr>
        <w:t>取消学籍</w:t>
      </w:r>
      <w:r w:rsidRPr="00766A35">
        <w:rPr>
          <w:rFonts w:ascii="宋体" w:hAnsi="宋体" w:hint="eastAsia"/>
          <w:sz w:val="22"/>
          <w:szCs w:val="22"/>
        </w:rPr>
        <w:t>、</w:t>
      </w:r>
      <w:r w:rsidRPr="00766A35">
        <w:rPr>
          <w:rFonts w:hint="eastAsia"/>
          <w:sz w:val="22"/>
          <w:szCs w:val="22"/>
        </w:rPr>
        <w:t>退学等处理决定。</w:t>
      </w:r>
    </w:p>
    <w:p w:rsidR="00A1384F" w:rsidRPr="00766A35" w:rsidRDefault="00A1384F" w:rsidP="00A1384F">
      <w:pPr>
        <w:spacing w:line="360" w:lineRule="auto"/>
        <w:ind w:firstLine="465"/>
        <w:rPr>
          <w:sz w:val="22"/>
          <w:szCs w:val="22"/>
        </w:rPr>
      </w:pPr>
      <w:r w:rsidRPr="00766A35">
        <w:rPr>
          <w:rFonts w:hint="eastAsia"/>
          <w:sz w:val="22"/>
          <w:szCs w:val="22"/>
        </w:rPr>
        <w:t>（二）对学生本人做出的警告、严重警告、记过、留校察看、开除学籍等处分。</w:t>
      </w:r>
    </w:p>
    <w:p w:rsidR="00A1384F" w:rsidRPr="00766A35" w:rsidRDefault="00A1384F" w:rsidP="00A1384F">
      <w:pPr>
        <w:spacing w:line="360" w:lineRule="auto"/>
        <w:ind w:firstLine="465"/>
        <w:rPr>
          <w:sz w:val="22"/>
          <w:szCs w:val="22"/>
        </w:rPr>
      </w:pPr>
      <w:r w:rsidRPr="00766A35">
        <w:rPr>
          <w:rFonts w:hint="eastAsia"/>
          <w:sz w:val="22"/>
          <w:szCs w:val="22"/>
        </w:rPr>
        <w:t>（四）对学生人身权、财产权等公民权受到侵犯的决定。</w:t>
      </w:r>
    </w:p>
    <w:p w:rsidR="00A1384F" w:rsidRPr="00766A35" w:rsidRDefault="00A1384F" w:rsidP="00A1384F">
      <w:pPr>
        <w:spacing w:line="360" w:lineRule="auto"/>
        <w:ind w:firstLine="465"/>
        <w:rPr>
          <w:sz w:val="22"/>
          <w:szCs w:val="22"/>
        </w:rPr>
      </w:pPr>
      <w:r w:rsidRPr="00766A35">
        <w:rPr>
          <w:rFonts w:hint="eastAsia"/>
          <w:sz w:val="22"/>
          <w:szCs w:val="22"/>
        </w:rPr>
        <w:t>（五）法律、法规规定可以提出申诉的其它处理决定。</w:t>
      </w:r>
    </w:p>
    <w:p w:rsidR="00A1384F" w:rsidRPr="001C17B3" w:rsidRDefault="00A1384F" w:rsidP="00766A35">
      <w:pPr>
        <w:spacing w:line="360" w:lineRule="auto"/>
        <w:ind w:firstLineChars="250" w:firstLine="550"/>
        <w:rPr>
          <w:rFonts w:ascii="宋体" w:hAnsi="宋体"/>
          <w:sz w:val="22"/>
          <w:szCs w:val="22"/>
        </w:rPr>
      </w:pPr>
      <w:r w:rsidRPr="001C17B3">
        <w:rPr>
          <w:rFonts w:ascii="宋体" w:hAnsi="宋体" w:hint="eastAsia"/>
          <w:sz w:val="22"/>
          <w:szCs w:val="22"/>
        </w:rPr>
        <w:t>自处理、处分决定书送达之日起，学生在申诉期内未提出申诉的视为放弃申诉，学校不再受理其提出的申诉。</w:t>
      </w:r>
    </w:p>
    <w:p w:rsidR="00A1384F" w:rsidRPr="001C17B3" w:rsidRDefault="00A1384F" w:rsidP="00766A35">
      <w:pPr>
        <w:spacing w:line="360" w:lineRule="auto"/>
        <w:ind w:firstLineChars="250" w:firstLine="550"/>
        <w:rPr>
          <w:rFonts w:ascii="宋体" w:hAnsi="宋体"/>
          <w:sz w:val="22"/>
          <w:szCs w:val="22"/>
        </w:rPr>
      </w:pPr>
      <w:r w:rsidRPr="001C17B3">
        <w:rPr>
          <w:rFonts w:ascii="宋体" w:hAnsi="宋体" w:hint="eastAsia"/>
          <w:sz w:val="22"/>
          <w:szCs w:val="22"/>
        </w:rPr>
        <w:t>处理、处分决定书未告知学生申诉期限的，申诉期限自学</w:t>
      </w:r>
      <w:proofErr w:type="gramStart"/>
      <w:r w:rsidRPr="001C17B3">
        <w:rPr>
          <w:rFonts w:ascii="宋体" w:hAnsi="宋体" w:hint="eastAsia"/>
          <w:sz w:val="22"/>
          <w:szCs w:val="22"/>
        </w:rPr>
        <w:t>生知道</w:t>
      </w:r>
      <w:proofErr w:type="gramEnd"/>
      <w:r w:rsidRPr="001C17B3">
        <w:rPr>
          <w:rFonts w:ascii="宋体" w:hAnsi="宋体" w:hint="eastAsia"/>
          <w:sz w:val="22"/>
          <w:szCs w:val="22"/>
        </w:rPr>
        <w:t>或者应当知道处理或者处分决定之日起计算，但最长不得超过6个月。</w:t>
      </w:r>
    </w:p>
    <w:p w:rsidR="00A1384F" w:rsidRPr="001C17B3" w:rsidRDefault="00A1384F" w:rsidP="00A1384F">
      <w:pPr>
        <w:pStyle w:val="a3"/>
        <w:spacing w:line="360" w:lineRule="auto"/>
        <w:ind w:firstLineChars="200" w:firstLine="442"/>
        <w:rPr>
          <w:rFonts w:hAnsi="宋体" w:cs="宋体" w:hint="default"/>
          <w:sz w:val="22"/>
          <w:szCs w:val="22"/>
        </w:rPr>
      </w:pPr>
      <w:r w:rsidRPr="001C17B3">
        <w:rPr>
          <w:rFonts w:hAnsi="宋体" w:cs="宋体"/>
          <w:b/>
          <w:sz w:val="22"/>
          <w:szCs w:val="22"/>
        </w:rPr>
        <w:t xml:space="preserve">第八条 </w:t>
      </w:r>
      <w:r w:rsidRPr="001C17B3">
        <w:rPr>
          <w:rFonts w:hAnsi="宋体" w:cs="宋体"/>
          <w:sz w:val="22"/>
          <w:szCs w:val="22"/>
        </w:rPr>
        <w:t xml:space="preserve"> </w:t>
      </w:r>
      <w:r w:rsidR="00F12D95" w:rsidRPr="001C17B3">
        <w:rPr>
          <w:rFonts w:hAnsi="宋体" w:cs="宋体"/>
          <w:sz w:val="22"/>
          <w:szCs w:val="22"/>
        </w:rPr>
        <w:t xml:space="preserve"> </w:t>
      </w:r>
      <w:r w:rsidRPr="001C17B3">
        <w:rPr>
          <w:rFonts w:hAnsi="宋体" w:cs="宋体"/>
          <w:sz w:val="22"/>
          <w:szCs w:val="22"/>
        </w:rPr>
        <w:t>申诉受理的条件</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（一）申诉人认为学校原决定错误的；</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（二）申诉人认为学校原决定程序不符合规定的；</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（三）申诉人提出学校原决定依据的事实不清或有新的证据证明与事实不符的；</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（四）有证据证明学校做出决定的部门或个人有循私枉法行为的。</w:t>
      </w:r>
    </w:p>
    <w:p w:rsidR="00A1384F" w:rsidRPr="001C17B3" w:rsidRDefault="00A1384F" w:rsidP="00A1384F">
      <w:pPr>
        <w:pStyle w:val="a3"/>
        <w:spacing w:line="360" w:lineRule="auto"/>
        <w:ind w:firstLineChars="200" w:firstLine="442"/>
        <w:rPr>
          <w:rFonts w:hAnsi="宋体" w:cs="宋体" w:hint="default"/>
          <w:sz w:val="22"/>
          <w:szCs w:val="22"/>
        </w:rPr>
      </w:pPr>
      <w:r w:rsidRPr="001C17B3">
        <w:rPr>
          <w:rFonts w:hAnsi="宋体" w:cs="宋体"/>
          <w:b/>
          <w:sz w:val="22"/>
          <w:szCs w:val="22"/>
        </w:rPr>
        <w:t>第九条</w:t>
      </w:r>
      <w:r w:rsidRPr="001C17B3">
        <w:rPr>
          <w:rFonts w:hAnsi="宋体" w:cs="宋体"/>
          <w:sz w:val="22"/>
          <w:szCs w:val="22"/>
        </w:rPr>
        <w:t xml:space="preserve">  </w:t>
      </w:r>
      <w:r w:rsidR="00F12D95" w:rsidRPr="001C17B3">
        <w:rPr>
          <w:rFonts w:hAnsi="宋体" w:cs="宋体"/>
          <w:sz w:val="22"/>
          <w:szCs w:val="22"/>
        </w:rPr>
        <w:t xml:space="preserve"> </w:t>
      </w:r>
      <w:r w:rsidRPr="001C17B3">
        <w:rPr>
          <w:rFonts w:hAnsi="宋体" w:cs="宋体"/>
          <w:sz w:val="22"/>
          <w:szCs w:val="22"/>
        </w:rPr>
        <w:t>学生提出申诉时，应当向申诉委员会办公室递交申诉申请书，并附上学校</w:t>
      </w:r>
      <w:proofErr w:type="gramStart"/>
      <w:r w:rsidRPr="001C17B3">
        <w:rPr>
          <w:rFonts w:hAnsi="宋体" w:cs="宋体"/>
          <w:sz w:val="22"/>
          <w:szCs w:val="22"/>
        </w:rPr>
        <w:t>作出</w:t>
      </w:r>
      <w:proofErr w:type="gramEnd"/>
      <w:r w:rsidRPr="001C17B3">
        <w:rPr>
          <w:rFonts w:hAnsi="宋体" w:cs="宋体"/>
          <w:sz w:val="22"/>
          <w:szCs w:val="22"/>
        </w:rPr>
        <w:t>的处理决定（复印件）。申诉书应当载明下列内容：</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（一） 申诉人的姓名、班级、学号及其它基本情况。</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（二） 申诉的事项、理由及相关证明或证据。</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（三） 提出申诉的日期。</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（四） 申诉学生本人签名；由他人代为提出申诉申请的，应提交本人签署的委托书。</w:t>
      </w:r>
    </w:p>
    <w:p w:rsidR="00A1384F" w:rsidRPr="001C17B3" w:rsidRDefault="00A1384F" w:rsidP="00A1384F">
      <w:pPr>
        <w:pStyle w:val="a3"/>
        <w:spacing w:line="360" w:lineRule="auto"/>
        <w:ind w:firstLineChars="200" w:firstLine="442"/>
        <w:rPr>
          <w:rFonts w:hAnsi="宋体" w:cs="宋体" w:hint="default"/>
          <w:sz w:val="22"/>
          <w:szCs w:val="22"/>
        </w:rPr>
      </w:pPr>
      <w:r w:rsidRPr="001C17B3">
        <w:rPr>
          <w:rFonts w:hAnsi="宋体" w:cs="宋体"/>
          <w:b/>
          <w:sz w:val="22"/>
          <w:szCs w:val="22"/>
        </w:rPr>
        <w:t>第十条</w:t>
      </w:r>
      <w:r w:rsidRPr="001C17B3">
        <w:rPr>
          <w:rFonts w:hAnsi="宋体" w:cs="宋体"/>
          <w:sz w:val="22"/>
          <w:szCs w:val="22"/>
        </w:rPr>
        <w:t xml:space="preserve">  </w:t>
      </w:r>
      <w:r w:rsidR="00F12D95" w:rsidRPr="001C17B3">
        <w:rPr>
          <w:rFonts w:hAnsi="宋体" w:cs="宋体"/>
          <w:sz w:val="22"/>
          <w:szCs w:val="22"/>
        </w:rPr>
        <w:t xml:space="preserve"> </w:t>
      </w:r>
      <w:r w:rsidRPr="001C17B3">
        <w:rPr>
          <w:rFonts w:hAnsi="宋体" w:cs="宋体"/>
          <w:sz w:val="22"/>
          <w:szCs w:val="22"/>
        </w:rPr>
        <w:t>申诉委员会办公室在接到学生提出申诉后，应及时对申诉是否符合受理条件进行下列初步审查：</w:t>
      </w:r>
    </w:p>
    <w:p w:rsidR="00A1384F" w:rsidRPr="001C17B3" w:rsidRDefault="00A1384F" w:rsidP="00A1384F">
      <w:pPr>
        <w:pStyle w:val="a3"/>
        <w:spacing w:line="360" w:lineRule="auto"/>
        <w:ind w:firstLineChars="150" w:firstLine="330"/>
        <w:rPr>
          <w:rFonts w:hAnsi="宋体" w:cs="宋体" w:hint="default"/>
          <w:sz w:val="22"/>
          <w:szCs w:val="22"/>
        </w:rPr>
      </w:pPr>
      <w:r w:rsidRPr="001C17B3">
        <w:rPr>
          <w:rFonts w:hAnsi="宋体" w:cs="宋体"/>
          <w:sz w:val="22"/>
          <w:szCs w:val="22"/>
        </w:rPr>
        <w:t>（一）提出申诉的人是否有资格；</w:t>
      </w:r>
    </w:p>
    <w:p w:rsidR="00A1384F" w:rsidRPr="001C17B3" w:rsidRDefault="00A1384F" w:rsidP="00A1384F">
      <w:pPr>
        <w:pStyle w:val="a3"/>
        <w:spacing w:line="360" w:lineRule="auto"/>
        <w:ind w:firstLineChars="150" w:firstLine="330"/>
        <w:rPr>
          <w:rFonts w:hAnsi="宋体" w:cs="宋体" w:hint="default"/>
          <w:sz w:val="22"/>
          <w:szCs w:val="22"/>
        </w:rPr>
      </w:pPr>
      <w:r w:rsidRPr="001C17B3">
        <w:rPr>
          <w:rFonts w:hAnsi="宋体" w:cs="宋体"/>
          <w:sz w:val="22"/>
          <w:szCs w:val="22"/>
        </w:rPr>
        <w:t>（二）申诉事项是否属于申诉委员会的受案范围和管辖范围；</w:t>
      </w:r>
    </w:p>
    <w:p w:rsidR="00A1384F" w:rsidRPr="001C17B3" w:rsidRDefault="00A1384F" w:rsidP="00A1384F">
      <w:pPr>
        <w:pStyle w:val="a3"/>
        <w:spacing w:line="360" w:lineRule="auto"/>
        <w:ind w:firstLineChars="150" w:firstLine="330"/>
        <w:rPr>
          <w:rFonts w:hAnsi="宋体" w:cs="宋体" w:hint="default"/>
          <w:sz w:val="22"/>
          <w:szCs w:val="22"/>
        </w:rPr>
      </w:pPr>
      <w:r w:rsidRPr="001C17B3">
        <w:rPr>
          <w:rFonts w:hAnsi="宋体" w:cs="宋体"/>
          <w:sz w:val="22"/>
          <w:szCs w:val="22"/>
        </w:rPr>
        <w:t>（三）申诉请求是否明确、具体，是否有事实根据；</w:t>
      </w:r>
    </w:p>
    <w:p w:rsidR="00A1384F" w:rsidRPr="001C17B3" w:rsidRDefault="00A1384F" w:rsidP="00A1384F">
      <w:pPr>
        <w:pStyle w:val="a3"/>
        <w:spacing w:line="360" w:lineRule="auto"/>
        <w:ind w:firstLineChars="150" w:firstLine="330"/>
        <w:rPr>
          <w:rFonts w:hAnsi="宋体" w:cs="宋体" w:hint="default"/>
          <w:sz w:val="22"/>
          <w:szCs w:val="22"/>
        </w:rPr>
      </w:pPr>
      <w:r w:rsidRPr="001C17B3">
        <w:rPr>
          <w:rFonts w:hAnsi="宋体" w:cs="宋体"/>
          <w:sz w:val="22"/>
          <w:szCs w:val="22"/>
        </w:rPr>
        <w:lastRenderedPageBreak/>
        <w:t>（四）申诉是否在规定的期限内提出；</w:t>
      </w:r>
    </w:p>
    <w:p w:rsidR="00A1384F" w:rsidRPr="001C17B3" w:rsidRDefault="00A1384F" w:rsidP="00A1384F">
      <w:pPr>
        <w:pStyle w:val="a3"/>
        <w:spacing w:line="360" w:lineRule="auto"/>
        <w:ind w:firstLineChars="150" w:firstLine="330"/>
        <w:rPr>
          <w:rFonts w:hAnsi="宋体" w:cs="宋体" w:hint="default"/>
          <w:sz w:val="22"/>
          <w:szCs w:val="22"/>
        </w:rPr>
      </w:pPr>
      <w:r w:rsidRPr="001C17B3">
        <w:rPr>
          <w:rFonts w:hAnsi="宋体" w:cs="宋体"/>
          <w:sz w:val="22"/>
          <w:szCs w:val="22"/>
        </w:rPr>
        <w:t>（五）申诉书是否符合规定的要求；</w:t>
      </w:r>
    </w:p>
    <w:p w:rsidR="00A1384F" w:rsidRPr="001C17B3" w:rsidRDefault="00A1384F" w:rsidP="00A1384F">
      <w:pPr>
        <w:pStyle w:val="a3"/>
        <w:spacing w:line="360" w:lineRule="auto"/>
        <w:ind w:firstLineChars="150" w:firstLine="330"/>
        <w:rPr>
          <w:rFonts w:hAnsi="宋体" w:cs="宋体" w:hint="default"/>
          <w:sz w:val="22"/>
          <w:szCs w:val="22"/>
        </w:rPr>
      </w:pPr>
      <w:r w:rsidRPr="001C17B3">
        <w:rPr>
          <w:rFonts w:hAnsi="宋体" w:cs="宋体"/>
          <w:sz w:val="22"/>
          <w:szCs w:val="22"/>
        </w:rPr>
        <w:t>（六）申诉材料是否齐备。</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凡不具备上述条件之一的申诉，不予受理接待。</w:t>
      </w:r>
    </w:p>
    <w:p w:rsidR="00A1384F" w:rsidRPr="001C17B3" w:rsidRDefault="00A1384F" w:rsidP="00A1384F">
      <w:pPr>
        <w:pStyle w:val="a3"/>
        <w:spacing w:line="360" w:lineRule="auto"/>
        <w:ind w:firstLineChars="200" w:firstLine="442"/>
        <w:rPr>
          <w:rFonts w:hAnsi="宋体" w:cs="宋体" w:hint="default"/>
          <w:sz w:val="22"/>
          <w:szCs w:val="22"/>
        </w:rPr>
      </w:pPr>
      <w:r w:rsidRPr="001C17B3">
        <w:rPr>
          <w:rFonts w:hAnsi="宋体" w:cs="宋体"/>
          <w:b/>
          <w:sz w:val="22"/>
          <w:szCs w:val="22"/>
        </w:rPr>
        <w:t>第十一条</w:t>
      </w:r>
      <w:r w:rsidR="00F12D95" w:rsidRPr="001C17B3">
        <w:rPr>
          <w:rFonts w:hAnsi="宋体" w:cs="宋体"/>
          <w:sz w:val="22"/>
          <w:szCs w:val="22"/>
        </w:rPr>
        <w:t xml:space="preserve"> </w:t>
      </w:r>
      <w:r w:rsidRPr="001C17B3">
        <w:rPr>
          <w:rFonts w:hAnsi="宋体" w:cs="宋体"/>
          <w:sz w:val="22"/>
          <w:szCs w:val="22"/>
        </w:rPr>
        <w:t>对学生提出的申诉，应当在接到申诉书之日起3日内，区别不同情况</w:t>
      </w:r>
      <w:proofErr w:type="gramStart"/>
      <w:r w:rsidRPr="001C17B3">
        <w:rPr>
          <w:rFonts w:hAnsi="宋体" w:cs="宋体"/>
          <w:sz w:val="22"/>
          <w:szCs w:val="22"/>
        </w:rPr>
        <w:t>作出</w:t>
      </w:r>
      <w:proofErr w:type="gramEnd"/>
      <w:r w:rsidRPr="001C17B3">
        <w:rPr>
          <w:rFonts w:hAnsi="宋体" w:cs="宋体"/>
          <w:sz w:val="22"/>
          <w:szCs w:val="22"/>
        </w:rPr>
        <w:t>如下处理：</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（一）对符合申诉条件的，应当提出予以受理的建议，报申诉处理委员会主任决定受理，逾期不通知的视为受理；</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（二）申诉事项经核实不属于申诉范围或者无正当理由超过申诉期限的等不符合申诉条件的，向申诉人</w:t>
      </w:r>
      <w:proofErr w:type="gramStart"/>
      <w:r w:rsidRPr="001C17B3">
        <w:rPr>
          <w:rFonts w:hAnsi="宋体" w:cs="宋体"/>
          <w:sz w:val="22"/>
          <w:szCs w:val="22"/>
        </w:rPr>
        <w:t>作出</w:t>
      </w:r>
      <w:proofErr w:type="gramEnd"/>
      <w:r w:rsidRPr="001C17B3">
        <w:rPr>
          <w:rFonts w:hAnsi="宋体" w:cs="宋体"/>
          <w:sz w:val="22"/>
          <w:szCs w:val="22"/>
        </w:rPr>
        <w:t>不予受理的答复；</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（三）申诉材料不齐备的，限期（3日内）补正。无正当理由超过期限未予补正的，视为放弃申诉权利；</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对上述几款的处理，应当制作书面通知并送达申诉人。</w:t>
      </w:r>
    </w:p>
    <w:p w:rsidR="00A1384F" w:rsidRPr="001C17B3" w:rsidRDefault="00A1384F" w:rsidP="00A1384F">
      <w:pPr>
        <w:pStyle w:val="a3"/>
        <w:spacing w:line="360" w:lineRule="auto"/>
        <w:ind w:firstLineChars="200" w:firstLine="442"/>
        <w:rPr>
          <w:rFonts w:hAnsi="宋体" w:cs="宋体" w:hint="default"/>
          <w:sz w:val="22"/>
          <w:szCs w:val="22"/>
        </w:rPr>
      </w:pPr>
      <w:r w:rsidRPr="001C17B3">
        <w:rPr>
          <w:rFonts w:hAnsi="宋体" w:cs="宋体"/>
          <w:b/>
          <w:sz w:val="22"/>
          <w:szCs w:val="22"/>
        </w:rPr>
        <w:t>第十二条</w:t>
      </w:r>
      <w:r w:rsidR="00F12D95" w:rsidRPr="001C17B3">
        <w:rPr>
          <w:rFonts w:hAnsi="宋体" w:cs="宋体"/>
          <w:sz w:val="22"/>
          <w:szCs w:val="22"/>
        </w:rPr>
        <w:t xml:space="preserve"> </w:t>
      </w:r>
      <w:r w:rsidRPr="001C17B3">
        <w:rPr>
          <w:rFonts w:hAnsi="宋体" w:cs="宋体"/>
          <w:sz w:val="22"/>
          <w:szCs w:val="22"/>
        </w:rPr>
        <w:t>申诉受理通知书应当载明申诉人的陈述申辩权、申请回避权、案卷查阅权和学生申诉处理委员会委员名单。</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不受理通知书应当载明不予受理的理由、依据和当事学生向上海市教育委员会提出申诉的权利与期限。</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学生申诉受理通知书和不受理通知书应当加盖学生申诉委员会印章。</w:t>
      </w:r>
    </w:p>
    <w:p w:rsidR="00A1384F" w:rsidRPr="001C17B3" w:rsidRDefault="00A1384F" w:rsidP="00A1384F">
      <w:pPr>
        <w:pStyle w:val="a3"/>
        <w:spacing w:line="360" w:lineRule="auto"/>
        <w:ind w:firstLineChars="200" w:firstLine="442"/>
        <w:rPr>
          <w:rFonts w:hAnsi="宋体" w:cs="宋体" w:hint="default"/>
          <w:sz w:val="22"/>
          <w:szCs w:val="22"/>
        </w:rPr>
      </w:pPr>
      <w:r w:rsidRPr="001C17B3">
        <w:rPr>
          <w:rFonts w:hAnsi="宋体" w:cs="宋体"/>
          <w:b/>
          <w:sz w:val="22"/>
          <w:szCs w:val="22"/>
        </w:rPr>
        <w:t>第十三条</w:t>
      </w:r>
      <w:r w:rsidRPr="001C17B3">
        <w:rPr>
          <w:rFonts w:hAnsi="宋体" w:cs="宋体"/>
          <w:sz w:val="22"/>
          <w:szCs w:val="22"/>
        </w:rPr>
        <w:t xml:space="preserve"> 对决定予以受理的申诉，应当在接到申诉申请书后的5日内，</w:t>
      </w:r>
      <w:r w:rsidRPr="001C17B3">
        <w:rPr>
          <w:sz w:val="22"/>
          <w:szCs w:val="22"/>
        </w:rPr>
        <w:t>启动申诉的处理程序，</w:t>
      </w:r>
      <w:r w:rsidRPr="001C17B3">
        <w:rPr>
          <w:rFonts w:hAnsi="宋体" w:cs="宋体"/>
          <w:sz w:val="22"/>
          <w:szCs w:val="22"/>
        </w:rPr>
        <w:t>并自接到书面申诉之日起15日内</w:t>
      </w:r>
      <w:proofErr w:type="gramStart"/>
      <w:r w:rsidRPr="001C17B3">
        <w:rPr>
          <w:rFonts w:hAnsi="宋体" w:cs="宋体"/>
          <w:sz w:val="22"/>
          <w:szCs w:val="22"/>
        </w:rPr>
        <w:t>作出</w:t>
      </w:r>
      <w:proofErr w:type="gramEnd"/>
      <w:r w:rsidRPr="001C17B3">
        <w:rPr>
          <w:rFonts w:hAnsi="宋体" w:cs="宋体"/>
          <w:sz w:val="22"/>
          <w:szCs w:val="22"/>
        </w:rPr>
        <w:t>复查结论并告知申诉人。情况复杂不能在规定限期内</w:t>
      </w:r>
      <w:proofErr w:type="gramStart"/>
      <w:r w:rsidRPr="001C17B3">
        <w:rPr>
          <w:rFonts w:hAnsi="宋体" w:cs="宋体"/>
          <w:sz w:val="22"/>
          <w:szCs w:val="22"/>
        </w:rPr>
        <w:t>作出</w:t>
      </w:r>
      <w:proofErr w:type="gramEnd"/>
      <w:r w:rsidRPr="001C17B3">
        <w:rPr>
          <w:rFonts w:hAnsi="宋体" w:cs="宋体"/>
          <w:sz w:val="22"/>
          <w:szCs w:val="22"/>
        </w:rPr>
        <w:t>结论的，经分管学生工作校领导批准，可延长15日。</w:t>
      </w:r>
    </w:p>
    <w:p w:rsidR="00A1384F" w:rsidRPr="001C17B3" w:rsidRDefault="00A1384F" w:rsidP="00A1384F">
      <w:pPr>
        <w:pStyle w:val="a3"/>
        <w:spacing w:line="360" w:lineRule="auto"/>
        <w:ind w:firstLineChars="200" w:firstLine="440"/>
        <w:rPr>
          <w:rFonts w:hAnsi="宋体" w:cs="宋体" w:hint="default"/>
          <w:sz w:val="22"/>
          <w:szCs w:val="22"/>
        </w:rPr>
      </w:pPr>
    </w:p>
    <w:p w:rsidR="00A1384F" w:rsidRPr="001C17B3" w:rsidRDefault="00A1384F" w:rsidP="00DD6046">
      <w:pPr>
        <w:pStyle w:val="a3"/>
        <w:numPr>
          <w:ilvl w:val="0"/>
          <w:numId w:val="1"/>
        </w:numPr>
        <w:spacing w:line="360" w:lineRule="auto"/>
        <w:jc w:val="center"/>
        <w:rPr>
          <w:rFonts w:hAnsi="宋体" w:cs="宋体" w:hint="default"/>
          <w:b/>
          <w:sz w:val="24"/>
          <w:szCs w:val="22"/>
        </w:rPr>
      </w:pPr>
      <w:r w:rsidRPr="001C17B3">
        <w:rPr>
          <w:rFonts w:hAnsi="宋体" w:cs="宋体"/>
          <w:b/>
          <w:sz w:val="24"/>
          <w:szCs w:val="22"/>
        </w:rPr>
        <w:t>申诉的处理程序</w:t>
      </w:r>
    </w:p>
    <w:p w:rsidR="00A1384F" w:rsidRPr="001C17B3" w:rsidRDefault="00A1384F" w:rsidP="00A1384F">
      <w:pPr>
        <w:pStyle w:val="a3"/>
        <w:spacing w:line="360" w:lineRule="auto"/>
        <w:ind w:firstLineChars="200" w:firstLine="442"/>
        <w:rPr>
          <w:rFonts w:hAnsi="宋体" w:cs="宋体" w:hint="default"/>
          <w:b/>
          <w:sz w:val="22"/>
          <w:szCs w:val="22"/>
        </w:rPr>
      </w:pPr>
    </w:p>
    <w:p w:rsidR="00A1384F" w:rsidRPr="001C17B3" w:rsidRDefault="00A1384F" w:rsidP="00A1384F">
      <w:pPr>
        <w:pStyle w:val="a3"/>
        <w:spacing w:line="360" w:lineRule="auto"/>
        <w:ind w:firstLineChars="200" w:firstLine="442"/>
        <w:rPr>
          <w:rFonts w:hAnsi="宋体" w:cs="宋体" w:hint="default"/>
          <w:sz w:val="22"/>
          <w:szCs w:val="22"/>
        </w:rPr>
      </w:pPr>
      <w:r w:rsidRPr="001C17B3">
        <w:rPr>
          <w:rFonts w:hAnsi="宋体" w:cs="宋体"/>
          <w:b/>
          <w:sz w:val="22"/>
          <w:szCs w:val="22"/>
        </w:rPr>
        <w:t>第十四条</w:t>
      </w:r>
      <w:r w:rsidR="00F12D95" w:rsidRPr="001C17B3">
        <w:rPr>
          <w:rFonts w:hAnsi="宋体" w:cs="宋体"/>
          <w:sz w:val="22"/>
          <w:szCs w:val="22"/>
        </w:rPr>
        <w:t xml:space="preserve"> </w:t>
      </w:r>
      <w:r w:rsidRPr="001C17B3">
        <w:rPr>
          <w:rFonts w:hAnsi="宋体" w:cs="宋体"/>
          <w:sz w:val="22"/>
          <w:szCs w:val="22"/>
        </w:rPr>
        <w:t>申诉委员会应当审阅案件调查报告及其有关材料，并对下列问题进行复查和评议：</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（一）案件事实是否已经查清；</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（二）原处分或处理决定事实是否真实、清楚，主要证据是否充分、确切；</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（三）原处分或处理决定适用依据是否正确；</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（四）原处分或处理决定的处理程序是否符合规定；</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lastRenderedPageBreak/>
        <w:t>（五）原处分或处理决定是否显失公正；</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（六）原处分或处理决定的</w:t>
      </w:r>
      <w:proofErr w:type="gramStart"/>
      <w:r w:rsidRPr="001C17B3">
        <w:rPr>
          <w:rFonts w:hAnsi="宋体" w:cs="宋体"/>
          <w:sz w:val="22"/>
          <w:szCs w:val="22"/>
        </w:rPr>
        <w:t>作出</w:t>
      </w:r>
      <w:proofErr w:type="gramEnd"/>
      <w:r w:rsidRPr="001C17B3">
        <w:rPr>
          <w:rFonts w:hAnsi="宋体" w:cs="宋体"/>
          <w:sz w:val="22"/>
          <w:szCs w:val="22"/>
        </w:rPr>
        <w:t>单位或部门有无超越职权或滥用职权的情形；</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（七）其他需要评议的问题。申诉委员会认为调查的事实仍然不够清楚，可以重新调查和复查及评议。</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申诉委员会对申诉事项进行复查时，学校有关部门和个人有协助的义务。</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在复查过程中，原处理部门不得自行向申诉人和相关部门或者其他个人收集证据。</w:t>
      </w:r>
    </w:p>
    <w:p w:rsidR="00A1384F" w:rsidRPr="001C17B3" w:rsidRDefault="00A1384F" w:rsidP="00A1384F">
      <w:pPr>
        <w:pStyle w:val="a3"/>
        <w:spacing w:line="360" w:lineRule="auto"/>
        <w:ind w:firstLineChars="200" w:firstLine="442"/>
        <w:rPr>
          <w:rFonts w:hAnsi="宋体" w:cs="宋体" w:hint="default"/>
          <w:sz w:val="22"/>
          <w:szCs w:val="22"/>
        </w:rPr>
      </w:pPr>
      <w:r w:rsidRPr="001C17B3">
        <w:rPr>
          <w:rFonts w:hAnsi="宋体" w:cs="宋体"/>
          <w:b/>
          <w:sz w:val="22"/>
          <w:szCs w:val="22"/>
        </w:rPr>
        <w:t>第十五条</w:t>
      </w:r>
      <w:r w:rsidR="00F12D95" w:rsidRPr="001C17B3">
        <w:rPr>
          <w:rFonts w:hAnsi="宋体" w:cs="宋体"/>
          <w:sz w:val="22"/>
          <w:szCs w:val="22"/>
        </w:rPr>
        <w:t xml:space="preserve"> </w:t>
      </w:r>
      <w:r w:rsidRPr="001C17B3">
        <w:rPr>
          <w:rFonts w:hAnsi="宋体" w:cs="宋体"/>
          <w:sz w:val="22"/>
          <w:szCs w:val="22"/>
        </w:rPr>
        <w:t>在申诉期间，原处理决定不停止执行，但是有下列情形之一的，申诉委员会可以建议学校暂缓执行有关决定：</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（一）对取消入学资格、退学处理、取消学籍等决定或开除学籍处分决定有异议提出申诉的；</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（二）对申诉人的原处理部门认为需要暂缓执行的；</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（三）申诉委员会认为需要暂缓执行的；</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（四）申诉人申请暂缓执行，申诉委员会认为其要求合理的；</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 xml:space="preserve">（五）法律规定暂缓执行的。” </w:t>
      </w:r>
    </w:p>
    <w:p w:rsidR="00A1384F" w:rsidRPr="001C17B3" w:rsidRDefault="00A1384F" w:rsidP="00A1384F">
      <w:pPr>
        <w:pStyle w:val="a3"/>
        <w:spacing w:line="360" w:lineRule="auto"/>
        <w:ind w:firstLineChars="200" w:firstLine="442"/>
        <w:rPr>
          <w:rFonts w:hAnsi="宋体" w:cs="宋体" w:hint="default"/>
          <w:sz w:val="22"/>
          <w:szCs w:val="22"/>
        </w:rPr>
      </w:pPr>
      <w:r w:rsidRPr="001C17B3">
        <w:rPr>
          <w:rFonts w:hAnsi="宋体" w:cs="宋体"/>
          <w:b/>
          <w:sz w:val="22"/>
          <w:szCs w:val="22"/>
        </w:rPr>
        <w:t xml:space="preserve">第十六条 </w:t>
      </w:r>
      <w:r w:rsidRPr="001C17B3">
        <w:rPr>
          <w:rFonts w:hAnsi="宋体" w:cs="宋体"/>
          <w:sz w:val="22"/>
          <w:szCs w:val="22"/>
        </w:rPr>
        <w:t>申诉委员会应当在决定受理后3日内将受理通知书送达申请人。</w:t>
      </w:r>
    </w:p>
    <w:p w:rsidR="00A1384F" w:rsidRPr="001C17B3" w:rsidRDefault="00A1384F" w:rsidP="00A1384F">
      <w:pPr>
        <w:pStyle w:val="a3"/>
        <w:spacing w:line="360" w:lineRule="auto"/>
        <w:ind w:firstLineChars="200" w:firstLine="442"/>
        <w:rPr>
          <w:rFonts w:hAnsi="宋体" w:cs="宋体" w:hint="default"/>
          <w:sz w:val="22"/>
          <w:szCs w:val="22"/>
        </w:rPr>
      </w:pPr>
      <w:r w:rsidRPr="001C17B3">
        <w:rPr>
          <w:rFonts w:hAnsi="宋体" w:cs="宋体"/>
          <w:b/>
          <w:sz w:val="22"/>
          <w:szCs w:val="22"/>
        </w:rPr>
        <w:t>第十七条</w:t>
      </w:r>
      <w:r w:rsidRPr="001C17B3">
        <w:rPr>
          <w:rFonts w:hAnsi="宋体" w:cs="宋体"/>
          <w:sz w:val="22"/>
          <w:szCs w:val="22"/>
        </w:rPr>
        <w:t xml:space="preserve"> 申诉委员会成员有下列情形之一的，应自行回避，申诉人也有权要求其回避：</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（一）是申诉学生的近亲属；</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（二）与申诉有利害关系；</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（三）与申诉学生有其他关系，可能影响申诉公正处理的。</w:t>
      </w:r>
    </w:p>
    <w:p w:rsidR="00A1384F" w:rsidRPr="001C17B3" w:rsidRDefault="00A1384F" w:rsidP="00A1384F">
      <w:pPr>
        <w:pStyle w:val="a3"/>
        <w:spacing w:line="360" w:lineRule="auto"/>
        <w:ind w:firstLineChars="200" w:firstLine="442"/>
        <w:rPr>
          <w:rFonts w:hAnsi="宋体" w:cs="宋体" w:hint="default"/>
          <w:sz w:val="22"/>
          <w:szCs w:val="22"/>
        </w:rPr>
      </w:pPr>
      <w:r w:rsidRPr="001C17B3">
        <w:rPr>
          <w:rFonts w:hAnsi="宋体" w:cs="宋体"/>
          <w:b/>
          <w:sz w:val="22"/>
          <w:szCs w:val="22"/>
        </w:rPr>
        <w:t>第十八条</w:t>
      </w:r>
      <w:r w:rsidR="00F12D95" w:rsidRPr="001C17B3">
        <w:rPr>
          <w:rFonts w:hAnsi="宋体" w:cs="宋体"/>
          <w:sz w:val="22"/>
          <w:szCs w:val="22"/>
        </w:rPr>
        <w:t xml:space="preserve"> </w:t>
      </w:r>
      <w:r w:rsidRPr="001C17B3">
        <w:rPr>
          <w:rFonts w:hAnsi="宋体" w:cs="宋体"/>
          <w:sz w:val="22"/>
          <w:szCs w:val="22"/>
        </w:rPr>
        <w:t>申诉委员会主任的回避，由校长办公会议决定；其他成员的回避，由申诉委员会主任决定。对于回避事宜有争议的，由申诉处理委员会会议表决决定。</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回避决定应当在提出回避申请之日起3日内</w:t>
      </w:r>
      <w:proofErr w:type="gramStart"/>
      <w:r w:rsidRPr="001C17B3">
        <w:rPr>
          <w:rFonts w:hAnsi="宋体" w:cs="宋体"/>
          <w:sz w:val="22"/>
          <w:szCs w:val="22"/>
        </w:rPr>
        <w:t>作出</w:t>
      </w:r>
      <w:proofErr w:type="gramEnd"/>
      <w:r w:rsidRPr="001C17B3">
        <w:rPr>
          <w:rFonts w:hAnsi="宋体" w:cs="宋体"/>
          <w:sz w:val="22"/>
          <w:szCs w:val="22"/>
        </w:rPr>
        <w:t>。回避决定</w:t>
      </w:r>
      <w:proofErr w:type="gramStart"/>
      <w:r w:rsidRPr="001C17B3">
        <w:rPr>
          <w:rFonts w:hAnsi="宋体" w:cs="宋体"/>
          <w:sz w:val="22"/>
          <w:szCs w:val="22"/>
        </w:rPr>
        <w:t>作出</w:t>
      </w:r>
      <w:proofErr w:type="gramEnd"/>
      <w:r w:rsidRPr="001C17B3">
        <w:rPr>
          <w:rFonts w:hAnsi="宋体" w:cs="宋体"/>
          <w:sz w:val="22"/>
          <w:szCs w:val="22"/>
        </w:rPr>
        <w:t>后，应及时通知提出回避的申请人。在</w:t>
      </w:r>
      <w:proofErr w:type="gramStart"/>
      <w:r w:rsidRPr="001C17B3">
        <w:rPr>
          <w:rFonts w:hAnsi="宋体" w:cs="宋体"/>
          <w:sz w:val="22"/>
          <w:szCs w:val="22"/>
        </w:rPr>
        <w:t>作出</w:t>
      </w:r>
      <w:proofErr w:type="gramEnd"/>
      <w:r w:rsidRPr="001C17B3">
        <w:rPr>
          <w:rFonts w:hAnsi="宋体" w:cs="宋体"/>
          <w:sz w:val="22"/>
          <w:szCs w:val="22"/>
        </w:rPr>
        <w:t>是否回避的决定前，被申请回避的人员应暂停参与申诉的复查工作。</w:t>
      </w:r>
    </w:p>
    <w:p w:rsidR="00A1384F" w:rsidRPr="001C17B3" w:rsidRDefault="00A1384F" w:rsidP="00A1384F">
      <w:pPr>
        <w:pStyle w:val="a3"/>
        <w:spacing w:line="360" w:lineRule="auto"/>
        <w:ind w:firstLineChars="200" w:firstLine="442"/>
        <w:rPr>
          <w:rFonts w:hAnsi="宋体" w:cs="宋体" w:hint="default"/>
          <w:sz w:val="22"/>
          <w:szCs w:val="22"/>
        </w:rPr>
      </w:pPr>
      <w:r w:rsidRPr="001C17B3">
        <w:rPr>
          <w:rFonts w:hAnsi="宋体" w:cs="宋体"/>
          <w:b/>
          <w:sz w:val="22"/>
          <w:szCs w:val="22"/>
        </w:rPr>
        <w:t>第十九条</w:t>
      </w:r>
      <w:r w:rsidR="00F12D95" w:rsidRPr="001C17B3">
        <w:rPr>
          <w:rFonts w:hAnsi="宋体" w:cs="宋体"/>
          <w:sz w:val="22"/>
          <w:szCs w:val="22"/>
        </w:rPr>
        <w:t xml:space="preserve"> </w:t>
      </w:r>
      <w:r w:rsidRPr="001C17B3">
        <w:rPr>
          <w:rFonts w:hAnsi="宋体" w:cs="宋体"/>
          <w:sz w:val="22"/>
          <w:szCs w:val="22"/>
        </w:rPr>
        <w:t>申诉委员会以召开申诉复查会议的方式，复查学生的申诉。复查会议应有2/3以上委员出席方为有效。委员因故不能出席会议时，不得委托代理。</w:t>
      </w:r>
    </w:p>
    <w:p w:rsidR="00A1384F" w:rsidRPr="001C17B3" w:rsidRDefault="00A1384F" w:rsidP="00A1384F">
      <w:pPr>
        <w:pStyle w:val="a3"/>
        <w:spacing w:line="360" w:lineRule="auto"/>
        <w:ind w:firstLineChars="200" w:firstLine="442"/>
        <w:rPr>
          <w:rFonts w:hAnsi="宋体" w:cs="宋体" w:hint="default"/>
          <w:sz w:val="22"/>
          <w:szCs w:val="22"/>
        </w:rPr>
      </w:pPr>
      <w:r w:rsidRPr="001C17B3">
        <w:rPr>
          <w:rFonts w:hAnsi="宋体" w:cs="宋体"/>
          <w:b/>
          <w:sz w:val="22"/>
          <w:szCs w:val="22"/>
        </w:rPr>
        <w:t>第二十条</w:t>
      </w:r>
      <w:r w:rsidR="00F12D95" w:rsidRPr="001C17B3">
        <w:rPr>
          <w:rFonts w:hAnsi="宋体" w:cs="宋体"/>
          <w:sz w:val="22"/>
          <w:szCs w:val="22"/>
        </w:rPr>
        <w:t xml:space="preserve"> </w:t>
      </w:r>
      <w:r w:rsidRPr="001C17B3">
        <w:rPr>
          <w:rFonts w:hAnsi="宋体" w:cs="宋体"/>
          <w:sz w:val="22"/>
          <w:szCs w:val="22"/>
        </w:rPr>
        <w:t>申诉处理委员会主任行使下列职权：</w:t>
      </w:r>
    </w:p>
    <w:p w:rsidR="00A1384F" w:rsidRPr="001C17B3" w:rsidRDefault="00A1384F" w:rsidP="00A1384F">
      <w:pPr>
        <w:pStyle w:val="a3"/>
        <w:spacing w:line="360" w:lineRule="auto"/>
        <w:ind w:firstLineChars="150" w:firstLine="330"/>
        <w:rPr>
          <w:rFonts w:hAnsi="宋体" w:cs="宋体" w:hint="default"/>
          <w:sz w:val="22"/>
          <w:szCs w:val="22"/>
        </w:rPr>
      </w:pPr>
      <w:r w:rsidRPr="001C17B3">
        <w:rPr>
          <w:rFonts w:hAnsi="宋体" w:cs="宋体"/>
          <w:sz w:val="22"/>
          <w:szCs w:val="22"/>
        </w:rPr>
        <w:t>（一）决定是否受理学生申诉申请；</w:t>
      </w:r>
    </w:p>
    <w:p w:rsidR="00A1384F" w:rsidRPr="001C17B3" w:rsidRDefault="00A1384F" w:rsidP="00A1384F">
      <w:pPr>
        <w:pStyle w:val="a3"/>
        <w:spacing w:line="360" w:lineRule="auto"/>
        <w:ind w:firstLineChars="150" w:firstLine="330"/>
        <w:rPr>
          <w:rFonts w:hAnsi="宋体" w:cs="宋体" w:hint="default"/>
          <w:sz w:val="22"/>
          <w:szCs w:val="22"/>
        </w:rPr>
      </w:pPr>
      <w:r w:rsidRPr="001C17B3">
        <w:rPr>
          <w:rFonts w:hAnsi="宋体" w:cs="宋体"/>
          <w:sz w:val="22"/>
          <w:szCs w:val="22"/>
        </w:rPr>
        <w:t>（二）召集和主持学生申诉处理委员会会议；</w:t>
      </w:r>
    </w:p>
    <w:p w:rsidR="00A1384F" w:rsidRPr="001C17B3" w:rsidRDefault="00A1384F" w:rsidP="00A1384F">
      <w:pPr>
        <w:pStyle w:val="a3"/>
        <w:spacing w:line="360" w:lineRule="auto"/>
        <w:ind w:firstLineChars="150" w:firstLine="330"/>
        <w:rPr>
          <w:rFonts w:hAnsi="宋体" w:cs="宋体" w:hint="default"/>
          <w:sz w:val="22"/>
          <w:szCs w:val="22"/>
        </w:rPr>
      </w:pPr>
      <w:r w:rsidRPr="001C17B3">
        <w:rPr>
          <w:rFonts w:hAnsi="宋体" w:cs="宋体"/>
          <w:sz w:val="22"/>
          <w:szCs w:val="22"/>
        </w:rPr>
        <w:lastRenderedPageBreak/>
        <w:t>（三）决定相关人员的回避；</w:t>
      </w:r>
    </w:p>
    <w:p w:rsidR="00A1384F" w:rsidRPr="001C17B3" w:rsidRDefault="00A1384F" w:rsidP="00A1384F">
      <w:pPr>
        <w:pStyle w:val="a3"/>
        <w:spacing w:line="360" w:lineRule="auto"/>
        <w:ind w:firstLineChars="150" w:firstLine="330"/>
        <w:rPr>
          <w:rFonts w:hAnsi="宋体" w:cs="宋体" w:hint="default"/>
          <w:sz w:val="22"/>
          <w:szCs w:val="22"/>
        </w:rPr>
      </w:pPr>
      <w:r w:rsidRPr="001C17B3">
        <w:rPr>
          <w:rFonts w:hAnsi="宋体" w:cs="宋体"/>
          <w:sz w:val="22"/>
          <w:szCs w:val="22"/>
        </w:rPr>
        <w:t>（四）在相关议题不能形成多数意见或不能达到规定票数时，</w:t>
      </w:r>
      <w:proofErr w:type="gramStart"/>
      <w:r w:rsidRPr="001C17B3">
        <w:rPr>
          <w:rFonts w:hAnsi="宋体" w:cs="宋体"/>
          <w:sz w:val="22"/>
          <w:szCs w:val="22"/>
        </w:rPr>
        <w:t>作出</w:t>
      </w:r>
      <w:proofErr w:type="gramEnd"/>
      <w:r w:rsidRPr="001C17B3">
        <w:rPr>
          <w:rFonts w:hAnsi="宋体" w:cs="宋体"/>
          <w:sz w:val="22"/>
          <w:szCs w:val="22"/>
        </w:rPr>
        <w:t>最终决定。</w:t>
      </w:r>
    </w:p>
    <w:p w:rsidR="00A1384F" w:rsidRPr="001C17B3" w:rsidRDefault="00A1384F" w:rsidP="00A1384F">
      <w:pPr>
        <w:widowControl/>
        <w:spacing w:after="60" w:line="360" w:lineRule="auto"/>
        <w:ind w:firstLineChars="200" w:firstLine="440"/>
        <w:jc w:val="left"/>
        <w:rPr>
          <w:rFonts w:ascii="宋体" w:hAnsi="宋体" w:cs="宋体"/>
          <w:sz w:val="22"/>
          <w:szCs w:val="22"/>
        </w:rPr>
      </w:pPr>
      <w:r w:rsidRPr="001C17B3">
        <w:rPr>
          <w:rFonts w:ascii="宋体" w:hAnsi="宋体" w:cs="宋体"/>
          <w:sz w:val="22"/>
          <w:szCs w:val="22"/>
        </w:rPr>
        <w:t>主任缺席时，由主任委托委员会副主任代行上述职权。</w:t>
      </w:r>
      <w:r w:rsidRPr="001C17B3">
        <w:rPr>
          <w:rFonts w:ascii="宋体" w:hAnsi="宋体" w:cs="宋体" w:hint="eastAsia"/>
          <w:sz w:val="22"/>
          <w:szCs w:val="22"/>
        </w:rPr>
        <w:t>申诉委员会根据实际情况可采取书面审查或开听证会的方式处理申诉。申诉委员会决定采取听证会方式进行调查的，应按照第四章的有关规定和程序进行。</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复查原则上采用书面审查方式。由申诉委员会主任决定或二分之一以上委员提议，申诉委员会可采用到会审查的方式，要求申诉人和对申诉人提出处分（处理）决定的部门负责人，到会进行陈述、辩解和质证。</w:t>
      </w:r>
    </w:p>
    <w:p w:rsidR="00A1384F" w:rsidRPr="001C17B3" w:rsidRDefault="00A1384F" w:rsidP="00A1384F">
      <w:pPr>
        <w:pStyle w:val="a3"/>
        <w:spacing w:line="360" w:lineRule="auto"/>
        <w:ind w:firstLineChars="200" w:firstLine="442"/>
        <w:rPr>
          <w:rFonts w:hAnsi="宋体" w:cs="宋体" w:hint="default"/>
          <w:sz w:val="22"/>
          <w:szCs w:val="22"/>
        </w:rPr>
      </w:pPr>
      <w:r w:rsidRPr="001C17B3">
        <w:rPr>
          <w:rFonts w:hAnsi="宋体" w:cs="宋体"/>
          <w:b/>
          <w:sz w:val="22"/>
          <w:szCs w:val="22"/>
        </w:rPr>
        <w:t>第二十一条</w:t>
      </w:r>
      <w:r w:rsidR="00F12D95" w:rsidRPr="001C17B3">
        <w:rPr>
          <w:rFonts w:hAnsi="宋体" w:cs="宋体"/>
          <w:sz w:val="22"/>
          <w:szCs w:val="22"/>
        </w:rPr>
        <w:t xml:space="preserve"> </w:t>
      </w:r>
      <w:r w:rsidRPr="001C17B3">
        <w:rPr>
          <w:rFonts w:hAnsi="宋体" w:cs="宋体"/>
          <w:sz w:val="22"/>
          <w:szCs w:val="22"/>
        </w:rPr>
        <w:t>申诉委员会应在综合分析申诉人的申请、处分（处理）决定和有关规定的基础上，形成复查结论。可通过协商一致或投票表决的方式形成。通过投票方式形成复查结论的，应获出席会议的半数以上委员赞成。</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采用到会审查方式的，应遵循以下程序：</w:t>
      </w:r>
    </w:p>
    <w:p w:rsidR="00A1384F" w:rsidRPr="001C17B3" w:rsidRDefault="00A1384F" w:rsidP="00A1384F">
      <w:pPr>
        <w:pStyle w:val="a3"/>
        <w:spacing w:line="360" w:lineRule="auto"/>
        <w:ind w:firstLineChars="150" w:firstLine="330"/>
        <w:rPr>
          <w:rFonts w:hAnsi="宋体" w:cs="宋体" w:hint="default"/>
          <w:sz w:val="22"/>
          <w:szCs w:val="22"/>
        </w:rPr>
      </w:pPr>
      <w:r w:rsidRPr="001C17B3">
        <w:rPr>
          <w:rFonts w:hAnsi="宋体" w:cs="宋体"/>
          <w:sz w:val="22"/>
          <w:szCs w:val="22"/>
        </w:rPr>
        <w:t>（一）会议主持人指令记录员宣布会议纪律和注意事项；</w:t>
      </w:r>
    </w:p>
    <w:p w:rsidR="00A1384F" w:rsidRPr="001C17B3" w:rsidRDefault="00A1384F" w:rsidP="00A1384F">
      <w:pPr>
        <w:pStyle w:val="a3"/>
        <w:spacing w:line="360" w:lineRule="auto"/>
        <w:ind w:firstLineChars="150" w:firstLine="330"/>
        <w:rPr>
          <w:rFonts w:hAnsi="宋体" w:cs="宋体" w:hint="default"/>
          <w:sz w:val="22"/>
          <w:szCs w:val="22"/>
        </w:rPr>
      </w:pPr>
      <w:r w:rsidRPr="001C17B3">
        <w:rPr>
          <w:rFonts w:hAnsi="宋体" w:cs="宋体"/>
          <w:sz w:val="22"/>
          <w:szCs w:val="22"/>
        </w:rPr>
        <w:t>（二）申诉人陈述申诉理由，并提供相关证明材料；</w:t>
      </w:r>
    </w:p>
    <w:p w:rsidR="00A1384F" w:rsidRPr="001C17B3" w:rsidRDefault="00A1384F" w:rsidP="00A1384F">
      <w:pPr>
        <w:pStyle w:val="a3"/>
        <w:spacing w:line="360" w:lineRule="auto"/>
        <w:ind w:firstLineChars="150" w:firstLine="330"/>
        <w:rPr>
          <w:rFonts w:hAnsi="宋体" w:cs="宋体" w:hint="default"/>
          <w:sz w:val="22"/>
          <w:szCs w:val="22"/>
        </w:rPr>
      </w:pPr>
      <w:r w:rsidRPr="001C17B3">
        <w:rPr>
          <w:rFonts w:hAnsi="宋体" w:cs="宋体"/>
          <w:sz w:val="22"/>
          <w:szCs w:val="22"/>
        </w:rPr>
        <w:t>（三）对申诉人提出处分（处理）决定的部门负责人进行辩解，并提供相关证明材料；</w:t>
      </w:r>
    </w:p>
    <w:p w:rsidR="00A1384F" w:rsidRPr="001C17B3" w:rsidRDefault="00A1384F" w:rsidP="00A1384F">
      <w:pPr>
        <w:pStyle w:val="a3"/>
        <w:spacing w:line="360" w:lineRule="auto"/>
        <w:ind w:firstLineChars="150" w:firstLine="330"/>
        <w:rPr>
          <w:rFonts w:hAnsi="宋体" w:cs="宋体" w:hint="default"/>
          <w:sz w:val="22"/>
          <w:szCs w:val="22"/>
        </w:rPr>
      </w:pPr>
      <w:r w:rsidRPr="001C17B3">
        <w:rPr>
          <w:rFonts w:hAnsi="宋体" w:cs="宋体"/>
          <w:sz w:val="22"/>
          <w:szCs w:val="22"/>
        </w:rPr>
        <w:t>（四）申诉人和对申诉人提出处分（处理）决定的部门负责人，可就有关问题展开辩论；</w:t>
      </w:r>
    </w:p>
    <w:p w:rsidR="00A1384F" w:rsidRPr="001C17B3" w:rsidRDefault="00A1384F" w:rsidP="00A1384F">
      <w:pPr>
        <w:pStyle w:val="a3"/>
        <w:spacing w:line="360" w:lineRule="auto"/>
        <w:ind w:firstLineChars="150" w:firstLine="330"/>
        <w:rPr>
          <w:rFonts w:hAnsi="宋体" w:cs="宋体" w:hint="default"/>
          <w:sz w:val="22"/>
          <w:szCs w:val="22"/>
        </w:rPr>
      </w:pPr>
      <w:r w:rsidRPr="001C17B3">
        <w:rPr>
          <w:rFonts w:hAnsi="宋体" w:cs="宋体"/>
          <w:sz w:val="22"/>
          <w:szCs w:val="22"/>
        </w:rPr>
        <w:t>（五）委员评议；</w:t>
      </w:r>
    </w:p>
    <w:p w:rsidR="00A1384F" w:rsidRPr="001C17B3" w:rsidRDefault="00A1384F" w:rsidP="00A1384F">
      <w:pPr>
        <w:pStyle w:val="a3"/>
        <w:spacing w:line="360" w:lineRule="auto"/>
        <w:ind w:firstLineChars="150" w:firstLine="330"/>
        <w:rPr>
          <w:rFonts w:hAnsi="宋体" w:cs="宋体" w:hint="default"/>
          <w:sz w:val="22"/>
          <w:szCs w:val="22"/>
        </w:rPr>
      </w:pPr>
      <w:r w:rsidRPr="001C17B3">
        <w:rPr>
          <w:rFonts w:hAnsi="宋体" w:cs="宋体"/>
          <w:sz w:val="22"/>
          <w:szCs w:val="22"/>
        </w:rPr>
        <w:t>（六）由会议主持人决定，会议可以当场做出复查结论，也可以择日做出。</w:t>
      </w:r>
    </w:p>
    <w:p w:rsidR="00A1384F" w:rsidRPr="001C17B3" w:rsidRDefault="00A1384F" w:rsidP="00A1384F">
      <w:pPr>
        <w:pStyle w:val="a3"/>
        <w:spacing w:line="360" w:lineRule="auto"/>
        <w:ind w:firstLineChars="200" w:firstLine="442"/>
        <w:rPr>
          <w:rFonts w:hAnsi="宋体" w:cs="宋体" w:hint="default"/>
          <w:sz w:val="22"/>
          <w:szCs w:val="22"/>
        </w:rPr>
      </w:pPr>
      <w:r w:rsidRPr="001C17B3">
        <w:rPr>
          <w:rFonts w:hAnsi="宋体" w:cs="宋体"/>
          <w:b/>
          <w:sz w:val="22"/>
          <w:szCs w:val="22"/>
        </w:rPr>
        <w:t>第二十二条</w:t>
      </w:r>
      <w:r w:rsidR="00F12D95" w:rsidRPr="001C17B3">
        <w:rPr>
          <w:rFonts w:hAnsi="宋体" w:cs="宋体"/>
          <w:sz w:val="22"/>
          <w:szCs w:val="22"/>
        </w:rPr>
        <w:t xml:space="preserve"> </w:t>
      </w:r>
      <w:r w:rsidRPr="001C17B3">
        <w:rPr>
          <w:rFonts w:hAnsi="宋体" w:cs="宋体"/>
          <w:sz w:val="22"/>
          <w:szCs w:val="22"/>
        </w:rPr>
        <w:t>申诉委员会经复查，认为做出处理或者处分的事实、依据、程序等存在不当，可以</w:t>
      </w:r>
      <w:proofErr w:type="gramStart"/>
      <w:r w:rsidRPr="001C17B3">
        <w:rPr>
          <w:rFonts w:hAnsi="宋体" w:cs="宋体"/>
          <w:sz w:val="22"/>
          <w:szCs w:val="22"/>
        </w:rPr>
        <w:t>作出</w:t>
      </w:r>
      <w:proofErr w:type="gramEnd"/>
      <w:r w:rsidRPr="001C17B3">
        <w:rPr>
          <w:rFonts w:hAnsi="宋体" w:cs="宋体"/>
          <w:sz w:val="22"/>
          <w:szCs w:val="22"/>
        </w:rPr>
        <w:t>建议撤销或变更的复查意见，要求相关职能部门予以研究重新做出决定；对于取消入学资格、取消学籍、退学处理、开除学籍或者其他涉及学生重大利益的处理或者处分决定的，需重新提交校长办公会</w:t>
      </w:r>
      <w:proofErr w:type="gramStart"/>
      <w:r w:rsidRPr="001C17B3">
        <w:rPr>
          <w:rFonts w:hAnsi="宋体" w:cs="宋体"/>
          <w:sz w:val="22"/>
          <w:szCs w:val="22"/>
        </w:rPr>
        <w:t>作出</w:t>
      </w:r>
      <w:proofErr w:type="gramEnd"/>
      <w:r w:rsidRPr="001C17B3">
        <w:rPr>
          <w:rFonts w:hAnsi="宋体" w:cs="宋体"/>
          <w:sz w:val="22"/>
          <w:szCs w:val="22"/>
        </w:rPr>
        <w:t>决定。</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t>复查结论应形成书面材料，并由申诉委员会主任签名。</w:t>
      </w:r>
    </w:p>
    <w:p w:rsidR="00A1384F" w:rsidRPr="001C17B3" w:rsidRDefault="00A1384F" w:rsidP="00A1384F">
      <w:pPr>
        <w:pStyle w:val="a3"/>
        <w:spacing w:line="360" w:lineRule="auto"/>
        <w:ind w:firstLineChars="200" w:firstLine="442"/>
        <w:rPr>
          <w:rFonts w:hAnsi="宋体" w:cs="宋体" w:hint="default"/>
          <w:sz w:val="22"/>
          <w:szCs w:val="22"/>
        </w:rPr>
      </w:pPr>
      <w:r w:rsidRPr="001C17B3">
        <w:rPr>
          <w:rFonts w:hAnsi="宋体" w:cs="宋体"/>
          <w:b/>
          <w:sz w:val="22"/>
          <w:szCs w:val="22"/>
        </w:rPr>
        <w:t>第二十三条</w:t>
      </w:r>
      <w:r w:rsidR="00F12D95" w:rsidRPr="001C17B3">
        <w:rPr>
          <w:rFonts w:hAnsi="宋体" w:cs="宋体"/>
          <w:sz w:val="22"/>
          <w:szCs w:val="22"/>
        </w:rPr>
        <w:t xml:space="preserve"> </w:t>
      </w:r>
      <w:r w:rsidRPr="001C17B3">
        <w:rPr>
          <w:rFonts w:hAnsi="宋体" w:cs="宋体"/>
          <w:sz w:val="22"/>
          <w:szCs w:val="22"/>
        </w:rPr>
        <w:t>申诉委员会办公室应根据复查意见，做出书面复查决定，经申诉委员会主任签署，发给申诉人及对申诉人做出处理或处分决定的职能部门；对于取消入学资格、取消学籍、退学处理、开除学籍或者其他涉及学生重大利益的处理或者处分决定的，需同时发给校长办公会。</w:t>
      </w:r>
    </w:p>
    <w:p w:rsidR="00A1384F" w:rsidRPr="001C17B3" w:rsidRDefault="00A1384F" w:rsidP="00A1384F">
      <w:pPr>
        <w:pStyle w:val="a3"/>
        <w:spacing w:line="360" w:lineRule="auto"/>
        <w:ind w:firstLineChars="200" w:firstLine="440"/>
        <w:rPr>
          <w:rFonts w:hAnsi="宋体" w:cs="宋体" w:hint="default"/>
          <w:sz w:val="22"/>
          <w:szCs w:val="22"/>
        </w:rPr>
      </w:pPr>
      <w:r w:rsidRPr="001C17B3">
        <w:rPr>
          <w:rFonts w:hAnsi="宋体" w:cs="宋体"/>
          <w:sz w:val="22"/>
          <w:szCs w:val="22"/>
        </w:rPr>
        <w:lastRenderedPageBreak/>
        <w:t>书面复查决定等文书编列申诉委员会办公室所在部门文号，并按照学校有关规定归档；同时应归入对申诉人做出处分（处理）决定的部门的文书档案。</w:t>
      </w:r>
    </w:p>
    <w:p w:rsidR="00A1384F" w:rsidRPr="001C17B3" w:rsidRDefault="00A1384F" w:rsidP="00A1384F">
      <w:pPr>
        <w:widowControl/>
        <w:spacing w:after="60" w:line="360" w:lineRule="auto"/>
        <w:ind w:firstLineChars="200" w:firstLine="442"/>
        <w:jc w:val="left"/>
        <w:rPr>
          <w:rFonts w:ascii="宋体" w:hAnsi="宋体" w:cs="宋体"/>
          <w:sz w:val="22"/>
          <w:szCs w:val="22"/>
        </w:rPr>
      </w:pPr>
      <w:r w:rsidRPr="001C17B3">
        <w:rPr>
          <w:rFonts w:ascii="宋体" w:hAnsi="宋体" w:cs="宋体" w:hint="eastAsia"/>
          <w:b/>
          <w:sz w:val="22"/>
          <w:szCs w:val="22"/>
        </w:rPr>
        <w:t>第二十四条</w:t>
      </w:r>
      <w:r w:rsidR="00F12D95" w:rsidRPr="001C17B3">
        <w:rPr>
          <w:rFonts w:ascii="宋体" w:hAnsi="宋体" w:cs="宋体" w:hint="eastAsia"/>
          <w:sz w:val="22"/>
          <w:szCs w:val="22"/>
        </w:rPr>
        <w:t xml:space="preserve"> </w:t>
      </w:r>
      <w:r w:rsidRPr="001C17B3">
        <w:rPr>
          <w:rFonts w:ascii="宋体" w:hAnsi="宋体" w:cs="宋体" w:hint="eastAsia"/>
          <w:sz w:val="22"/>
          <w:szCs w:val="22"/>
        </w:rPr>
        <w:t>在未</w:t>
      </w:r>
      <w:proofErr w:type="gramStart"/>
      <w:r w:rsidRPr="001C17B3">
        <w:rPr>
          <w:rFonts w:ascii="宋体" w:hAnsi="宋体" w:cs="宋体" w:hint="eastAsia"/>
          <w:sz w:val="22"/>
          <w:szCs w:val="22"/>
        </w:rPr>
        <w:t>作出</w:t>
      </w:r>
      <w:proofErr w:type="gramEnd"/>
      <w:r w:rsidRPr="001C17B3">
        <w:rPr>
          <w:rFonts w:ascii="宋体" w:hAnsi="宋体" w:cs="宋体" w:hint="eastAsia"/>
          <w:sz w:val="22"/>
          <w:szCs w:val="22"/>
        </w:rPr>
        <w:t>申诉复查决定前，申诉人可以撤回申诉。要求撤回申诉的，必须以书面形式提出，递交申诉委员会办公室。申诉委员会在接到关于撤回申诉的申请书后，停止工作。</w:t>
      </w:r>
      <w:r w:rsidRPr="001C17B3">
        <w:rPr>
          <w:rFonts w:ascii="宋体" w:hAnsi="宋体" w:cs="宋体"/>
          <w:sz w:val="22"/>
          <w:szCs w:val="22"/>
        </w:rPr>
        <w:t>撤回申诉后，学生不得以同一事实和理由再次申诉。</w:t>
      </w:r>
    </w:p>
    <w:p w:rsidR="00A1384F" w:rsidRPr="001C17B3" w:rsidRDefault="00A1384F" w:rsidP="00A1384F">
      <w:pPr>
        <w:widowControl/>
        <w:spacing w:after="60" w:line="360" w:lineRule="auto"/>
        <w:ind w:firstLineChars="200" w:firstLine="440"/>
        <w:jc w:val="left"/>
        <w:rPr>
          <w:rFonts w:ascii="宋体" w:hAnsi="宋体" w:cs="宋体"/>
          <w:sz w:val="22"/>
          <w:szCs w:val="22"/>
        </w:rPr>
      </w:pPr>
      <w:r w:rsidRPr="001C17B3">
        <w:rPr>
          <w:rFonts w:ascii="宋体" w:hAnsi="宋体" w:cs="宋体"/>
          <w:sz w:val="22"/>
          <w:szCs w:val="22"/>
        </w:rPr>
        <w:t>学生申诉处理终结后，学生不得就同一事项基于类似的事实和理由再次向学生申诉处理委员会提出申诉。</w:t>
      </w:r>
    </w:p>
    <w:p w:rsidR="00A1384F" w:rsidRPr="001C17B3" w:rsidRDefault="00A1384F" w:rsidP="00A1384F">
      <w:pPr>
        <w:widowControl/>
        <w:spacing w:after="60" w:line="360" w:lineRule="auto"/>
        <w:ind w:firstLineChars="200" w:firstLine="442"/>
        <w:jc w:val="left"/>
        <w:rPr>
          <w:rFonts w:ascii="宋体" w:hAnsi="宋体" w:cs="宋体"/>
          <w:sz w:val="22"/>
          <w:szCs w:val="22"/>
        </w:rPr>
      </w:pPr>
      <w:r w:rsidRPr="001C17B3">
        <w:rPr>
          <w:rFonts w:ascii="宋体" w:hAnsi="宋体" w:cs="宋体" w:hint="eastAsia"/>
          <w:b/>
          <w:sz w:val="22"/>
          <w:szCs w:val="22"/>
        </w:rPr>
        <w:t>第二十五条</w:t>
      </w:r>
      <w:r w:rsidR="00F12D95" w:rsidRPr="001C17B3">
        <w:rPr>
          <w:rFonts w:ascii="宋体" w:hAnsi="宋体" w:cs="宋体"/>
          <w:sz w:val="22"/>
          <w:szCs w:val="22"/>
        </w:rPr>
        <w:t xml:space="preserve"> </w:t>
      </w:r>
      <w:r w:rsidRPr="001C17B3">
        <w:rPr>
          <w:rFonts w:ascii="宋体" w:hAnsi="宋体" w:cs="宋体" w:hint="eastAsia"/>
          <w:sz w:val="22"/>
          <w:szCs w:val="22"/>
        </w:rPr>
        <w:t>学生对申诉委员会复查决定有异议的，在接到申诉委员会复查决定书之日起1</w:t>
      </w:r>
      <w:r w:rsidRPr="001C17B3">
        <w:rPr>
          <w:rFonts w:ascii="宋体" w:hAnsi="宋体" w:cs="宋体"/>
          <w:sz w:val="22"/>
          <w:szCs w:val="22"/>
        </w:rPr>
        <w:t>5</w:t>
      </w:r>
      <w:r w:rsidRPr="001C17B3">
        <w:rPr>
          <w:rFonts w:ascii="宋体" w:hAnsi="宋体" w:cs="宋体" w:hint="eastAsia"/>
          <w:sz w:val="22"/>
          <w:szCs w:val="22"/>
        </w:rPr>
        <w:t>日内，可以向上海市教育委员会提出书面申诉。</w:t>
      </w:r>
      <w:r w:rsidRPr="001C17B3">
        <w:rPr>
          <w:rFonts w:ascii="宋体" w:hAnsi="宋体" w:cs="宋体"/>
          <w:sz w:val="22"/>
          <w:szCs w:val="22"/>
        </w:rPr>
        <w:t>申诉期间，原处理决定不停止执行。</w:t>
      </w:r>
    </w:p>
    <w:p w:rsidR="00A1384F" w:rsidRPr="001C17B3" w:rsidRDefault="00A1384F" w:rsidP="00A1384F">
      <w:pPr>
        <w:widowControl/>
        <w:spacing w:after="60" w:line="360" w:lineRule="auto"/>
        <w:ind w:firstLineChars="200" w:firstLine="442"/>
        <w:jc w:val="left"/>
        <w:rPr>
          <w:rFonts w:ascii="宋体" w:hAnsi="宋体" w:cs="宋体"/>
          <w:sz w:val="22"/>
          <w:szCs w:val="22"/>
        </w:rPr>
      </w:pPr>
      <w:r w:rsidRPr="001C17B3">
        <w:rPr>
          <w:rFonts w:ascii="宋体" w:hAnsi="宋体" w:cs="宋体" w:hint="eastAsia"/>
          <w:b/>
          <w:sz w:val="22"/>
          <w:szCs w:val="22"/>
        </w:rPr>
        <w:t>第二十六条</w:t>
      </w:r>
      <w:r w:rsidR="00F12D95" w:rsidRPr="001C17B3">
        <w:rPr>
          <w:rFonts w:ascii="宋体" w:hAnsi="宋体" w:cs="宋体" w:hint="eastAsia"/>
          <w:sz w:val="22"/>
          <w:szCs w:val="22"/>
        </w:rPr>
        <w:t xml:space="preserve"> </w:t>
      </w:r>
      <w:r w:rsidRPr="001C17B3">
        <w:rPr>
          <w:rFonts w:ascii="宋体" w:hAnsi="宋体" w:cs="宋体" w:hint="eastAsia"/>
          <w:sz w:val="22"/>
          <w:szCs w:val="22"/>
        </w:rPr>
        <w:t>申诉委员会办公室应当将申诉复查决定书直接送达学生本人，学生拒绝签收的，可以以留置方式送达；已离校的，可以采取邮寄方式送达；难于联系的，可以利用学校网站、新闻媒体等以公告方式送达。</w:t>
      </w:r>
    </w:p>
    <w:p w:rsidR="00A1384F" w:rsidRPr="001C17B3" w:rsidRDefault="00A1384F" w:rsidP="00A1384F">
      <w:pPr>
        <w:widowControl/>
        <w:spacing w:after="60" w:line="360" w:lineRule="auto"/>
        <w:ind w:firstLineChars="200" w:firstLine="440"/>
        <w:jc w:val="left"/>
        <w:rPr>
          <w:rFonts w:ascii="宋体" w:hAnsi="宋体" w:cs="宋体"/>
          <w:sz w:val="22"/>
          <w:szCs w:val="22"/>
        </w:rPr>
      </w:pPr>
    </w:p>
    <w:p w:rsidR="00A1384F" w:rsidRPr="001C17B3" w:rsidRDefault="00A1384F" w:rsidP="00DD6046">
      <w:pPr>
        <w:pStyle w:val="a3"/>
        <w:numPr>
          <w:ilvl w:val="0"/>
          <w:numId w:val="1"/>
        </w:numPr>
        <w:spacing w:line="360" w:lineRule="auto"/>
        <w:jc w:val="center"/>
        <w:rPr>
          <w:rFonts w:hAnsi="宋体" w:cs="宋体" w:hint="default"/>
          <w:b/>
          <w:sz w:val="24"/>
          <w:szCs w:val="22"/>
        </w:rPr>
      </w:pPr>
      <w:r w:rsidRPr="001C17B3">
        <w:rPr>
          <w:rFonts w:hAnsi="宋体" w:cs="宋体"/>
          <w:b/>
          <w:sz w:val="24"/>
          <w:szCs w:val="22"/>
        </w:rPr>
        <w:t>关于听证的规定和程序</w:t>
      </w:r>
    </w:p>
    <w:p w:rsidR="00A1384F" w:rsidRPr="001C17B3" w:rsidRDefault="00A1384F" w:rsidP="00A1384F">
      <w:pPr>
        <w:widowControl/>
        <w:spacing w:after="60" w:line="360" w:lineRule="auto"/>
        <w:ind w:firstLineChars="200" w:firstLine="442"/>
        <w:jc w:val="left"/>
        <w:rPr>
          <w:rFonts w:ascii="宋体" w:hAnsi="宋体" w:cs="宋体"/>
          <w:b/>
          <w:sz w:val="22"/>
          <w:szCs w:val="22"/>
        </w:rPr>
      </w:pPr>
    </w:p>
    <w:p w:rsidR="00A1384F" w:rsidRPr="001C17B3" w:rsidRDefault="00A1384F" w:rsidP="00A1384F">
      <w:pPr>
        <w:widowControl/>
        <w:spacing w:after="60" w:line="360" w:lineRule="auto"/>
        <w:ind w:firstLineChars="200" w:firstLine="442"/>
        <w:jc w:val="left"/>
        <w:rPr>
          <w:rFonts w:ascii="宋体" w:hAnsi="宋体" w:cs="宋体"/>
          <w:sz w:val="22"/>
          <w:szCs w:val="22"/>
        </w:rPr>
      </w:pPr>
      <w:r w:rsidRPr="001C17B3">
        <w:rPr>
          <w:rFonts w:ascii="宋体" w:hAnsi="宋体" w:cs="宋体"/>
          <w:b/>
          <w:sz w:val="22"/>
          <w:szCs w:val="22"/>
        </w:rPr>
        <w:t>第</w:t>
      </w:r>
      <w:r w:rsidRPr="001C17B3">
        <w:rPr>
          <w:rFonts w:ascii="宋体" w:hAnsi="宋体" w:cs="宋体" w:hint="eastAsia"/>
          <w:b/>
          <w:sz w:val="22"/>
          <w:szCs w:val="22"/>
        </w:rPr>
        <w:t>二十七</w:t>
      </w:r>
      <w:r w:rsidRPr="001C17B3">
        <w:rPr>
          <w:rFonts w:ascii="宋体" w:hAnsi="宋体" w:cs="宋体"/>
          <w:b/>
          <w:sz w:val="22"/>
          <w:szCs w:val="22"/>
        </w:rPr>
        <w:t>条</w:t>
      </w:r>
      <w:r w:rsidR="00F12D95" w:rsidRPr="001C17B3">
        <w:rPr>
          <w:rFonts w:ascii="宋体" w:hAnsi="宋体" w:cs="宋体" w:hint="eastAsia"/>
          <w:sz w:val="22"/>
          <w:szCs w:val="22"/>
        </w:rPr>
        <w:t xml:space="preserve"> </w:t>
      </w:r>
      <w:r w:rsidRPr="001C17B3">
        <w:rPr>
          <w:rFonts w:ascii="宋体" w:hAnsi="宋体" w:cs="宋体"/>
          <w:sz w:val="22"/>
          <w:szCs w:val="22"/>
        </w:rPr>
        <w:t>学生申诉处理委员会根据申诉人或代理人请求，或认为应该实施听证程序的，可安排</w:t>
      </w:r>
      <w:r w:rsidRPr="001C17B3">
        <w:rPr>
          <w:rFonts w:ascii="宋体" w:hAnsi="宋体" w:cs="宋体" w:hint="eastAsia"/>
          <w:sz w:val="22"/>
          <w:szCs w:val="22"/>
        </w:rPr>
        <w:t>进行</w:t>
      </w:r>
      <w:r w:rsidRPr="001C17B3">
        <w:rPr>
          <w:rFonts w:ascii="宋体" w:hAnsi="宋体" w:cs="宋体"/>
          <w:sz w:val="22"/>
          <w:szCs w:val="22"/>
        </w:rPr>
        <w:t>听证，对没有请求的听证，在实施前应征得申诉人或代理人同意。听证主持人由申诉处理委员会成员担任。</w:t>
      </w:r>
    </w:p>
    <w:p w:rsidR="00A1384F" w:rsidRPr="001C17B3" w:rsidRDefault="00A1384F" w:rsidP="00A1384F">
      <w:pPr>
        <w:widowControl/>
        <w:spacing w:after="60" w:line="360" w:lineRule="auto"/>
        <w:ind w:firstLineChars="200" w:firstLine="442"/>
        <w:jc w:val="left"/>
        <w:rPr>
          <w:rFonts w:ascii="宋体" w:hAnsi="宋体" w:cs="宋体"/>
          <w:sz w:val="22"/>
          <w:szCs w:val="22"/>
        </w:rPr>
      </w:pPr>
      <w:r w:rsidRPr="001C17B3">
        <w:rPr>
          <w:rFonts w:ascii="宋体" w:hAnsi="宋体" w:cs="宋体"/>
          <w:b/>
          <w:sz w:val="22"/>
          <w:szCs w:val="22"/>
        </w:rPr>
        <w:t>第</w:t>
      </w:r>
      <w:r w:rsidRPr="001C17B3">
        <w:rPr>
          <w:rFonts w:ascii="宋体" w:hAnsi="宋体" w:cs="宋体" w:hint="eastAsia"/>
          <w:b/>
          <w:sz w:val="22"/>
          <w:szCs w:val="22"/>
        </w:rPr>
        <w:t>二十八</w:t>
      </w:r>
      <w:r w:rsidRPr="001C17B3">
        <w:rPr>
          <w:rFonts w:ascii="宋体" w:hAnsi="宋体" w:cs="宋体"/>
          <w:b/>
          <w:sz w:val="22"/>
          <w:szCs w:val="22"/>
        </w:rPr>
        <w:t>条</w:t>
      </w:r>
      <w:r w:rsidR="00F12D95" w:rsidRPr="001C17B3">
        <w:rPr>
          <w:rFonts w:ascii="宋体" w:hAnsi="宋体" w:cs="宋体"/>
          <w:sz w:val="22"/>
          <w:szCs w:val="22"/>
        </w:rPr>
        <w:t> </w:t>
      </w:r>
      <w:r w:rsidRPr="001C17B3">
        <w:rPr>
          <w:rFonts w:ascii="宋体" w:hAnsi="宋体" w:cs="宋体"/>
          <w:sz w:val="22"/>
          <w:szCs w:val="22"/>
        </w:rPr>
        <w:t xml:space="preserve">主持人及学生申诉处理委员会成员有下列情形的，应自行回避，当事人有权申请回避： </w:t>
      </w:r>
    </w:p>
    <w:p w:rsidR="00A1384F" w:rsidRPr="001C17B3" w:rsidRDefault="00A1384F" w:rsidP="00A1384F">
      <w:pPr>
        <w:widowControl/>
        <w:spacing w:after="60" w:line="360" w:lineRule="auto"/>
        <w:ind w:firstLineChars="150" w:firstLine="330"/>
        <w:jc w:val="left"/>
        <w:rPr>
          <w:rFonts w:ascii="宋体" w:hAnsi="宋体" w:cs="宋体"/>
          <w:sz w:val="22"/>
          <w:szCs w:val="22"/>
        </w:rPr>
      </w:pPr>
      <w:r w:rsidRPr="001C17B3">
        <w:rPr>
          <w:rFonts w:ascii="宋体" w:hAnsi="宋体" w:cs="宋体"/>
          <w:sz w:val="22"/>
          <w:szCs w:val="22"/>
        </w:rPr>
        <w:t>（一）本案当事人的近亲属或与当事人有利害关系的人员；</w:t>
      </w:r>
    </w:p>
    <w:p w:rsidR="00A1384F" w:rsidRPr="001C17B3" w:rsidRDefault="00A1384F" w:rsidP="00A1384F">
      <w:pPr>
        <w:widowControl/>
        <w:spacing w:after="60" w:line="360" w:lineRule="auto"/>
        <w:ind w:firstLineChars="150" w:firstLine="330"/>
        <w:jc w:val="left"/>
        <w:rPr>
          <w:rFonts w:ascii="宋体" w:hAnsi="宋体" w:cs="宋体"/>
          <w:sz w:val="22"/>
          <w:szCs w:val="22"/>
        </w:rPr>
      </w:pPr>
      <w:r w:rsidRPr="001C17B3">
        <w:rPr>
          <w:rFonts w:ascii="宋体" w:hAnsi="宋体" w:cs="宋体"/>
          <w:sz w:val="22"/>
          <w:szCs w:val="22"/>
        </w:rPr>
        <w:t>（二）与本案处理结果有利害关系的人。</w:t>
      </w:r>
    </w:p>
    <w:p w:rsidR="00A1384F" w:rsidRPr="001C17B3" w:rsidRDefault="00A1384F" w:rsidP="00A1384F">
      <w:pPr>
        <w:widowControl/>
        <w:spacing w:after="60" w:line="360" w:lineRule="auto"/>
        <w:ind w:firstLineChars="200" w:firstLine="442"/>
        <w:jc w:val="left"/>
        <w:rPr>
          <w:rFonts w:ascii="宋体" w:hAnsi="宋体" w:cs="宋体"/>
          <w:sz w:val="22"/>
          <w:szCs w:val="22"/>
        </w:rPr>
      </w:pPr>
      <w:r w:rsidRPr="001C17B3">
        <w:rPr>
          <w:rFonts w:ascii="宋体" w:hAnsi="宋体" w:cs="宋体"/>
          <w:b/>
          <w:sz w:val="22"/>
          <w:szCs w:val="22"/>
        </w:rPr>
        <w:t>第</w:t>
      </w:r>
      <w:r w:rsidRPr="001C17B3">
        <w:rPr>
          <w:rFonts w:ascii="宋体" w:hAnsi="宋体" w:cs="宋体" w:hint="eastAsia"/>
          <w:b/>
          <w:sz w:val="22"/>
          <w:szCs w:val="22"/>
        </w:rPr>
        <w:t>二十九</w:t>
      </w:r>
      <w:r w:rsidRPr="001C17B3">
        <w:rPr>
          <w:rFonts w:ascii="宋体" w:hAnsi="宋体" w:cs="宋体"/>
          <w:b/>
          <w:sz w:val="22"/>
          <w:szCs w:val="22"/>
        </w:rPr>
        <w:t>条</w:t>
      </w:r>
      <w:r w:rsidR="00F12D95" w:rsidRPr="001C17B3">
        <w:rPr>
          <w:rFonts w:ascii="宋体" w:hAnsi="宋体" w:cs="宋体"/>
          <w:sz w:val="22"/>
          <w:szCs w:val="22"/>
        </w:rPr>
        <w:t> </w:t>
      </w:r>
      <w:r w:rsidRPr="001C17B3">
        <w:rPr>
          <w:rFonts w:ascii="宋体" w:hAnsi="宋体" w:cs="宋体"/>
          <w:sz w:val="22"/>
          <w:szCs w:val="22"/>
        </w:rPr>
        <w:t>听证申诉当事人享有下列权利：</w:t>
      </w:r>
    </w:p>
    <w:p w:rsidR="00A1384F" w:rsidRPr="001C17B3" w:rsidRDefault="00A1384F" w:rsidP="00A1384F">
      <w:pPr>
        <w:widowControl/>
        <w:spacing w:after="60" w:line="360" w:lineRule="auto"/>
        <w:ind w:firstLineChars="150" w:firstLine="330"/>
        <w:jc w:val="left"/>
        <w:rPr>
          <w:rFonts w:ascii="宋体" w:hAnsi="宋体" w:cs="宋体"/>
          <w:sz w:val="22"/>
          <w:szCs w:val="22"/>
        </w:rPr>
      </w:pPr>
      <w:r w:rsidRPr="001C17B3">
        <w:rPr>
          <w:rFonts w:ascii="宋体" w:hAnsi="宋体" w:cs="宋体"/>
          <w:sz w:val="22"/>
          <w:szCs w:val="22"/>
        </w:rPr>
        <w:t>（一）申请回避权；</w:t>
      </w:r>
    </w:p>
    <w:p w:rsidR="00A1384F" w:rsidRPr="001C17B3" w:rsidRDefault="00A1384F" w:rsidP="00A1384F">
      <w:pPr>
        <w:widowControl/>
        <w:spacing w:after="60" w:line="360" w:lineRule="auto"/>
        <w:ind w:firstLineChars="150" w:firstLine="330"/>
        <w:jc w:val="left"/>
        <w:rPr>
          <w:rFonts w:ascii="宋体" w:hAnsi="宋体" w:cs="宋体"/>
          <w:sz w:val="22"/>
          <w:szCs w:val="22"/>
        </w:rPr>
      </w:pPr>
      <w:r w:rsidRPr="001C17B3">
        <w:rPr>
          <w:rFonts w:ascii="宋体" w:hAnsi="宋体" w:cs="宋体"/>
          <w:sz w:val="22"/>
          <w:szCs w:val="22"/>
        </w:rPr>
        <w:t>（二）委托代理人的权利；</w:t>
      </w:r>
    </w:p>
    <w:p w:rsidR="00A1384F" w:rsidRPr="001C17B3" w:rsidRDefault="00A1384F" w:rsidP="00A1384F">
      <w:pPr>
        <w:widowControl/>
        <w:spacing w:after="60" w:line="360" w:lineRule="auto"/>
        <w:ind w:firstLineChars="150" w:firstLine="330"/>
        <w:jc w:val="left"/>
        <w:rPr>
          <w:rFonts w:ascii="宋体" w:hAnsi="宋体" w:cs="宋体"/>
          <w:sz w:val="22"/>
          <w:szCs w:val="22"/>
        </w:rPr>
      </w:pPr>
      <w:r w:rsidRPr="001C17B3">
        <w:rPr>
          <w:rFonts w:ascii="宋体" w:hAnsi="宋体" w:cs="宋体"/>
          <w:sz w:val="22"/>
          <w:szCs w:val="22"/>
        </w:rPr>
        <w:t>（三）质证权；</w:t>
      </w:r>
    </w:p>
    <w:p w:rsidR="00A1384F" w:rsidRPr="001C17B3" w:rsidRDefault="00A1384F" w:rsidP="00A1384F">
      <w:pPr>
        <w:widowControl/>
        <w:spacing w:after="60" w:line="360" w:lineRule="auto"/>
        <w:ind w:firstLineChars="150" w:firstLine="330"/>
        <w:jc w:val="left"/>
        <w:rPr>
          <w:rFonts w:ascii="宋体" w:hAnsi="宋体" w:cs="宋体"/>
          <w:sz w:val="22"/>
          <w:szCs w:val="22"/>
        </w:rPr>
      </w:pPr>
      <w:r w:rsidRPr="001C17B3">
        <w:rPr>
          <w:rFonts w:ascii="宋体" w:hAnsi="宋体" w:cs="宋体"/>
          <w:sz w:val="22"/>
          <w:szCs w:val="22"/>
        </w:rPr>
        <w:t>（四）申辩权；</w:t>
      </w:r>
    </w:p>
    <w:p w:rsidR="00A1384F" w:rsidRPr="001C17B3" w:rsidRDefault="00A1384F" w:rsidP="00A1384F">
      <w:pPr>
        <w:widowControl/>
        <w:spacing w:after="60" w:line="360" w:lineRule="auto"/>
        <w:ind w:firstLineChars="150" w:firstLine="330"/>
        <w:jc w:val="left"/>
        <w:rPr>
          <w:rFonts w:ascii="宋体" w:hAnsi="宋体" w:cs="宋体"/>
          <w:sz w:val="22"/>
          <w:szCs w:val="22"/>
        </w:rPr>
      </w:pPr>
      <w:r w:rsidRPr="001C17B3">
        <w:rPr>
          <w:rFonts w:ascii="宋体" w:hAnsi="宋体" w:cs="宋体"/>
          <w:sz w:val="22"/>
          <w:szCs w:val="22"/>
        </w:rPr>
        <w:lastRenderedPageBreak/>
        <w:t>（五）最后陈述权。</w:t>
      </w:r>
    </w:p>
    <w:p w:rsidR="00A1384F" w:rsidRPr="001C17B3" w:rsidRDefault="00A1384F" w:rsidP="00A1384F">
      <w:pPr>
        <w:widowControl/>
        <w:spacing w:after="60" w:line="360" w:lineRule="auto"/>
        <w:ind w:firstLineChars="200" w:firstLine="442"/>
        <w:jc w:val="left"/>
        <w:rPr>
          <w:rFonts w:ascii="宋体" w:hAnsi="宋体" w:cs="宋体"/>
          <w:sz w:val="22"/>
          <w:szCs w:val="22"/>
        </w:rPr>
      </w:pPr>
      <w:r w:rsidRPr="001C17B3">
        <w:rPr>
          <w:rFonts w:ascii="宋体" w:hAnsi="宋体" w:cs="宋体"/>
          <w:b/>
          <w:sz w:val="22"/>
          <w:szCs w:val="22"/>
        </w:rPr>
        <w:t>第三十条</w:t>
      </w:r>
      <w:r w:rsidRPr="001C17B3">
        <w:rPr>
          <w:rFonts w:ascii="宋体" w:hAnsi="宋体" w:cs="宋体"/>
          <w:sz w:val="22"/>
          <w:szCs w:val="22"/>
        </w:rPr>
        <w:t> 听证主持人就听证活动行使下列职权：</w:t>
      </w:r>
    </w:p>
    <w:p w:rsidR="00A1384F" w:rsidRPr="001C17B3" w:rsidRDefault="00A1384F" w:rsidP="00A1384F">
      <w:pPr>
        <w:widowControl/>
        <w:spacing w:after="60" w:line="360" w:lineRule="auto"/>
        <w:ind w:firstLineChars="150" w:firstLine="330"/>
        <w:jc w:val="left"/>
        <w:rPr>
          <w:rFonts w:ascii="宋体" w:hAnsi="宋体" w:cs="宋体"/>
          <w:sz w:val="22"/>
          <w:szCs w:val="22"/>
        </w:rPr>
      </w:pPr>
      <w:r w:rsidRPr="001C17B3">
        <w:rPr>
          <w:rFonts w:ascii="宋体" w:hAnsi="宋体" w:cs="宋体"/>
          <w:sz w:val="22"/>
          <w:szCs w:val="22"/>
        </w:rPr>
        <w:t>（一）决定举行听证的时间、地点和参加人员；</w:t>
      </w:r>
    </w:p>
    <w:p w:rsidR="00A1384F" w:rsidRPr="001C17B3" w:rsidRDefault="00A1384F" w:rsidP="00A1384F">
      <w:pPr>
        <w:widowControl/>
        <w:spacing w:after="60" w:line="360" w:lineRule="auto"/>
        <w:ind w:firstLineChars="200" w:firstLine="440"/>
        <w:jc w:val="left"/>
        <w:rPr>
          <w:rFonts w:ascii="宋体" w:hAnsi="宋体" w:cs="宋体"/>
          <w:sz w:val="22"/>
          <w:szCs w:val="22"/>
        </w:rPr>
      </w:pPr>
      <w:r w:rsidRPr="001C17B3">
        <w:rPr>
          <w:rFonts w:ascii="宋体" w:hAnsi="宋体" w:cs="宋体"/>
          <w:sz w:val="22"/>
          <w:szCs w:val="22"/>
        </w:rPr>
        <w:t>（二）决定听证的延期、中止或者终结；</w:t>
      </w:r>
    </w:p>
    <w:p w:rsidR="00A1384F" w:rsidRPr="001C17B3" w:rsidRDefault="00A1384F" w:rsidP="00A1384F">
      <w:pPr>
        <w:widowControl/>
        <w:spacing w:after="60" w:line="360" w:lineRule="auto"/>
        <w:ind w:firstLineChars="200" w:firstLine="440"/>
        <w:jc w:val="left"/>
        <w:rPr>
          <w:rFonts w:ascii="宋体" w:hAnsi="宋体" w:cs="宋体"/>
          <w:sz w:val="22"/>
          <w:szCs w:val="22"/>
        </w:rPr>
      </w:pPr>
      <w:r w:rsidRPr="001C17B3">
        <w:rPr>
          <w:rFonts w:ascii="宋体" w:hAnsi="宋体" w:cs="宋体"/>
          <w:sz w:val="22"/>
          <w:szCs w:val="22"/>
        </w:rPr>
        <w:t>（三）询问听证参加人；</w:t>
      </w:r>
    </w:p>
    <w:p w:rsidR="00A1384F" w:rsidRPr="001C17B3" w:rsidRDefault="00A1384F" w:rsidP="00A1384F">
      <w:pPr>
        <w:widowControl/>
        <w:spacing w:after="60" w:line="360" w:lineRule="auto"/>
        <w:ind w:firstLineChars="200" w:firstLine="440"/>
        <w:jc w:val="left"/>
        <w:rPr>
          <w:rFonts w:ascii="宋体" w:hAnsi="宋体" w:cs="宋体"/>
          <w:sz w:val="22"/>
          <w:szCs w:val="22"/>
        </w:rPr>
      </w:pPr>
      <w:r w:rsidRPr="001C17B3">
        <w:rPr>
          <w:rFonts w:ascii="宋体" w:hAnsi="宋体" w:cs="宋体"/>
          <w:sz w:val="22"/>
          <w:szCs w:val="22"/>
        </w:rPr>
        <w:t>（四）接收并审核有关证据；</w:t>
      </w:r>
    </w:p>
    <w:p w:rsidR="00A1384F" w:rsidRPr="001C17B3" w:rsidRDefault="00A1384F" w:rsidP="00A1384F">
      <w:pPr>
        <w:widowControl/>
        <w:spacing w:after="60" w:line="360" w:lineRule="auto"/>
        <w:ind w:firstLineChars="200" w:firstLine="440"/>
        <w:jc w:val="left"/>
        <w:rPr>
          <w:rFonts w:ascii="宋体" w:hAnsi="宋体" w:cs="宋体"/>
          <w:sz w:val="22"/>
          <w:szCs w:val="22"/>
        </w:rPr>
      </w:pPr>
      <w:r w:rsidRPr="001C17B3">
        <w:rPr>
          <w:rFonts w:ascii="宋体" w:hAnsi="宋体" w:cs="宋体"/>
          <w:sz w:val="22"/>
          <w:szCs w:val="22"/>
        </w:rPr>
        <w:t>（五）维护听证秩序，对违反听证秩序的人员进行警告，对情节严重者可以责其退场；</w:t>
      </w:r>
    </w:p>
    <w:p w:rsidR="00A1384F" w:rsidRPr="001C17B3" w:rsidRDefault="00A1384F" w:rsidP="00A1384F">
      <w:pPr>
        <w:widowControl/>
        <w:spacing w:after="60" w:line="360" w:lineRule="auto"/>
        <w:ind w:firstLineChars="200" w:firstLine="440"/>
        <w:jc w:val="left"/>
        <w:rPr>
          <w:rFonts w:ascii="宋体" w:hAnsi="宋体" w:cs="宋体"/>
          <w:sz w:val="22"/>
          <w:szCs w:val="22"/>
        </w:rPr>
      </w:pPr>
      <w:r w:rsidRPr="001C17B3">
        <w:rPr>
          <w:rFonts w:ascii="宋体" w:hAnsi="宋体" w:cs="宋体"/>
          <w:sz w:val="22"/>
          <w:szCs w:val="22"/>
        </w:rPr>
        <w:t>（六）向学生申诉处理委员会提出对申诉的处理意见。</w:t>
      </w:r>
    </w:p>
    <w:p w:rsidR="00A1384F" w:rsidRPr="001C17B3" w:rsidRDefault="00A1384F" w:rsidP="00B3107C">
      <w:pPr>
        <w:widowControl/>
        <w:spacing w:after="60" w:line="360" w:lineRule="auto"/>
        <w:ind w:firstLineChars="200" w:firstLine="442"/>
        <w:jc w:val="left"/>
        <w:rPr>
          <w:rFonts w:ascii="宋体" w:hAnsi="宋体" w:cs="宋体"/>
          <w:sz w:val="22"/>
          <w:szCs w:val="22"/>
        </w:rPr>
      </w:pPr>
      <w:r w:rsidRPr="001C17B3">
        <w:rPr>
          <w:rFonts w:ascii="宋体" w:hAnsi="宋体" w:cs="宋体"/>
          <w:b/>
          <w:sz w:val="22"/>
          <w:szCs w:val="22"/>
        </w:rPr>
        <w:t>第三十</w:t>
      </w:r>
      <w:r w:rsidRPr="001C17B3">
        <w:rPr>
          <w:rFonts w:ascii="宋体" w:hAnsi="宋体" w:cs="宋体" w:hint="eastAsia"/>
          <w:b/>
          <w:sz w:val="22"/>
          <w:szCs w:val="22"/>
        </w:rPr>
        <w:t>一</w:t>
      </w:r>
      <w:r w:rsidRPr="001C17B3">
        <w:rPr>
          <w:rFonts w:ascii="宋体" w:hAnsi="宋体" w:cs="宋体"/>
          <w:b/>
          <w:sz w:val="22"/>
          <w:szCs w:val="22"/>
        </w:rPr>
        <w:t>条 </w:t>
      </w:r>
      <w:r w:rsidRPr="001C17B3">
        <w:rPr>
          <w:rFonts w:ascii="宋体" w:hAnsi="宋体" w:cs="宋体"/>
          <w:sz w:val="22"/>
          <w:szCs w:val="22"/>
        </w:rPr>
        <w:t>听证主持人在听证活动中应当公正地履行主持听证的职责，保证当事人行使陈述权、申辩权。</w:t>
      </w:r>
    </w:p>
    <w:p w:rsidR="00A1384F" w:rsidRPr="001C17B3" w:rsidRDefault="00A1384F" w:rsidP="00B3107C">
      <w:pPr>
        <w:widowControl/>
        <w:spacing w:after="60" w:line="360" w:lineRule="auto"/>
        <w:ind w:firstLineChars="200" w:firstLine="442"/>
        <w:jc w:val="left"/>
        <w:rPr>
          <w:rFonts w:ascii="宋体" w:hAnsi="宋体" w:cs="宋体"/>
          <w:sz w:val="22"/>
          <w:szCs w:val="22"/>
        </w:rPr>
      </w:pPr>
      <w:r w:rsidRPr="001C17B3">
        <w:rPr>
          <w:rFonts w:ascii="宋体" w:hAnsi="宋体" w:cs="宋体"/>
          <w:b/>
          <w:sz w:val="22"/>
          <w:szCs w:val="22"/>
        </w:rPr>
        <w:t>第三十</w:t>
      </w:r>
      <w:r w:rsidRPr="001C17B3">
        <w:rPr>
          <w:rFonts w:ascii="宋体" w:hAnsi="宋体" w:cs="宋体" w:hint="eastAsia"/>
          <w:b/>
          <w:sz w:val="22"/>
          <w:szCs w:val="22"/>
        </w:rPr>
        <w:t>二</w:t>
      </w:r>
      <w:r w:rsidRPr="001C17B3">
        <w:rPr>
          <w:rFonts w:ascii="宋体" w:hAnsi="宋体" w:cs="宋体"/>
          <w:b/>
          <w:sz w:val="22"/>
          <w:szCs w:val="22"/>
        </w:rPr>
        <w:t>条 </w:t>
      </w:r>
      <w:r w:rsidRPr="001C17B3">
        <w:rPr>
          <w:rFonts w:ascii="宋体" w:hAnsi="宋体" w:cs="宋体"/>
          <w:sz w:val="22"/>
          <w:szCs w:val="22"/>
        </w:rPr>
        <w:t>参加听证的当事人和其他人员应按时参加听证，遵守听证秩序，如实回答听证主持人的询问，依法举证。</w:t>
      </w:r>
    </w:p>
    <w:p w:rsidR="00A1384F" w:rsidRPr="001C17B3" w:rsidRDefault="00A1384F" w:rsidP="00A1384F">
      <w:pPr>
        <w:widowControl/>
        <w:spacing w:after="60" w:line="360" w:lineRule="auto"/>
        <w:ind w:firstLineChars="250" w:firstLine="552"/>
        <w:jc w:val="left"/>
        <w:rPr>
          <w:rFonts w:ascii="宋体" w:hAnsi="宋体" w:cs="宋体"/>
          <w:sz w:val="22"/>
          <w:szCs w:val="22"/>
        </w:rPr>
      </w:pPr>
      <w:r w:rsidRPr="001C17B3">
        <w:rPr>
          <w:rFonts w:ascii="宋体" w:hAnsi="宋体" w:cs="宋体"/>
          <w:b/>
          <w:sz w:val="22"/>
          <w:szCs w:val="22"/>
        </w:rPr>
        <w:t>第三十</w:t>
      </w:r>
      <w:r w:rsidRPr="001C17B3">
        <w:rPr>
          <w:rFonts w:ascii="宋体" w:hAnsi="宋体" w:cs="宋体" w:hint="eastAsia"/>
          <w:b/>
          <w:sz w:val="22"/>
          <w:szCs w:val="22"/>
        </w:rPr>
        <w:t>三</w:t>
      </w:r>
      <w:r w:rsidRPr="001C17B3">
        <w:rPr>
          <w:rFonts w:ascii="宋体" w:hAnsi="宋体" w:cs="宋体"/>
          <w:b/>
          <w:sz w:val="22"/>
          <w:szCs w:val="22"/>
        </w:rPr>
        <w:t>条</w:t>
      </w:r>
      <w:r w:rsidR="00B3107C" w:rsidRPr="001C17B3">
        <w:rPr>
          <w:rFonts w:ascii="宋体" w:hAnsi="宋体" w:cs="宋体" w:hint="eastAsia"/>
          <w:b/>
          <w:sz w:val="22"/>
          <w:szCs w:val="22"/>
        </w:rPr>
        <w:t xml:space="preserve"> </w:t>
      </w:r>
      <w:r w:rsidRPr="001C17B3">
        <w:rPr>
          <w:rFonts w:ascii="宋体" w:hAnsi="宋体" w:cs="宋体"/>
          <w:sz w:val="22"/>
          <w:szCs w:val="22"/>
        </w:rPr>
        <w:t>听证开始前，听证记录员应当查明听证参加人是否到场，并宣读听证纪律。</w:t>
      </w:r>
    </w:p>
    <w:p w:rsidR="00A1384F" w:rsidRPr="001C17B3" w:rsidRDefault="00A1384F" w:rsidP="00B3107C">
      <w:pPr>
        <w:widowControl/>
        <w:spacing w:after="60" w:line="360" w:lineRule="auto"/>
        <w:ind w:firstLineChars="250" w:firstLine="552"/>
        <w:jc w:val="left"/>
        <w:rPr>
          <w:rFonts w:ascii="宋体" w:hAnsi="宋体" w:cs="宋体"/>
          <w:sz w:val="22"/>
          <w:szCs w:val="22"/>
        </w:rPr>
      </w:pPr>
      <w:r w:rsidRPr="001C17B3">
        <w:rPr>
          <w:rFonts w:ascii="宋体" w:hAnsi="宋体" w:cs="宋体"/>
          <w:b/>
          <w:sz w:val="22"/>
          <w:szCs w:val="22"/>
        </w:rPr>
        <w:t>第三十</w:t>
      </w:r>
      <w:r w:rsidRPr="001C17B3">
        <w:rPr>
          <w:rFonts w:ascii="宋体" w:hAnsi="宋体" w:cs="宋体" w:hint="eastAsia"/>
          <w:b/>
          <w:sz w:val="22"/>
          <w:szCs w:val="22"/>
        </w:rPr>
        <w:t>四</w:t>
      </w:r>
      <w:r w:rsidRPr="001C17B3">
        <w:rPr>
          <w:rFonts w:ascii="宋体" w:hAnsi="宋体" w:cs="宋体"/>
          <w:b/>
          <w:sz w:val="22"/>
          <w:szCs w:val="22"/>
        </w:rPr>
        <w:t>条</w:t>
      </w:r>
      <w:r w:rsidR="00B3107C" w:rsidRPr="001C17B3">
        <w:rPr>
          <w:rFonts w:ascii="宋体" w:hAnsi="宋体" w:cs="宋体" w:hint="eastAsia"/>
          <w:b/>
          <w:sz w:val="22"/>
          <w:szCs w:val="22"/>
        </w:rPr>
        <w:t xml:space="preserve"> </w:t>
      </w:r>
      <w:r w:rsidRPr="001C17B3">
        <w:rPr>
          <w:rFonts w:ascii="宋体" w:hAnsi="宋体" w:cs="宋体"/>
          <w:sz w:val="22"/>
          <w:szCs w:val="22"/>
        </w:rPr>
        <w:t>听证应当按照下列程序进行：</w:t>
      </w:r>
    </w:p>
    <w:p w:rsidR="00A1384F" w:rsidRPr="001C17B3" w:rsidRDefault="00A1384F" w:rsidP="00A1384F">
      <w:pPr>
        <w:widowControl/>
        <w:spacing w:after="60" w:line="360" w:lineRule="auto"/>
        <w:ind w:firstLineChars="200" w:firstLine="440"/>
        <w:jc w:val="left"/>
        <w:rPr>
          <w:rFonts w:ascii="宋体" w:hAnsi="宋体" w:cs="宋体"/>
          <w:sz w:val="22"/>
          <w:szCs w:val="22"/>
        </w:rPr>
      </w:pPr>
      <w:r w:rsidRPr="001C17B3">
        <w:rPr>
          <w:rFonts w:ascii="宋体" w:hAnsi="宋体" w:cs="宋体"/>
          <w:sz w:val="22"/>
          <w:szCs w:val="22"/>
        </w:rPr>
        <w:t>（一）听证主持人宣布听证开始，宣布案由；</w:t>
      </w:r>
    </w:p>
    <w:p w:rsidR="00A1384F" w:rsidRPr="001C17B3" w:rsidRDefault="00A1384F" w:rsidP="00A1384F">
      <w:pPr>
        <w:widowControl/>
        <w:spacing w:after="60" w:line="360" w:lineRule="auto"/>
        <w:ind w:firstLineChars="200" w:firstLine="440"/>
        <w:jc w:val="left"/>
        <w:rPr>
          <w:rFonts w:ascii="宋体" w:hAnsi="宋体" w:cs="宋体"/>
          <w:sz w:val="22"/>
          <w:szCs w:val="22"/>
        </w:rPr>
      </w:pPr>
      <w:r w:rsidRPr="001C17B3">
        <w:rPr>
          <w:rFonts w:ascii="宋体" w:hAnsi="宋体" w:cs="宋体"/>
          <w:sz w:val="22"/>
          <w:szCs w:val="22"/>
        </w:rPr>
        <w:t>（二）做出处分或处理的经办人就有关事实和依据进行陈述；</w:t>
      </w:r>
    </w:p>
    <w:p w:rsidR="00A1384F" w:rsidRPr="001C17B3" w:rsidRDefault="00A1384F" w:rsidP="00A1384F">
      <w:pPr>
        <w:widowControl/>
        <w:spacing w:after="60" w:line="360" w:lineRule="auto"/>
        <w:ind w:firstLineChars="200" w:firstLine="440"/>
        <w:jc w:val="left"/>
        <w:rPr>
          <w:rFonts w:ascii="宋体" w:hAnsi="宋体" w:cs="宋体"/>
          <w:sz w:val="22"/>
          <w:szCs w:val="22"/>
        </w:rPr>
      </w:pPr>
      <w:r w:rsidRPr="001C17B3">
        <w:rPr>
          <w:rFonts w:ascii="宋体" w:hAnsi="宋体" w:cs="宋体"/>
          <w:sz w:val="22"/>
          <w:szCs w:val="22"/>
        </w:rPr>
        <w:t>（三）申诉当事人就事实、理由、证据或依据进行申辩，并可以出示相关证据材料；</w:t>
      </w:r>
    </w:p>
    <w:p w:rsidR="00A1384F" w:rsidRPr="001C17B3" w:rsidRDefault="00A1384F" w:rsidP="00A1384F">
      <w:pPr>
        <w:widowControl/>
        <w:spacing w:after="60" w:line="360" w:lineRule="auto"/>
        <w:ind w:firstLineChars="200" w:firstLine="440"/>
        <w:jc w:val="left"/>
        <w:rPr>
          <w:rFonts w:ascii="宋体" w:hAnsi="宋体" w:cs="宋体"/>
          <w:sz w:val="22"/>
          <w:szCs w:val="22"/>
        </w:rPr>
      </w:pPr>
      <w:r w:rsidRPr="001C17B3">
        <w:rPr>
          <w:rFonts w:ascii="宋体" w:hAnsi="宋体" w:cs="宋体"/>
          <w:sz w:val="22"/>
          <w:szCs w:val="22"/>
        </w:rPr>
        <w:t>（四）经听证主持人允许，听证参加人可以就有关证据进行质问，也可以向到场的证人发问；</w:t>
      </w:r>
    </w:p>
    <w:p w:rsidR="00A1384F" w:rsidRPr="001C17B3" w:rsidRDefault="00A1384F" w:rsidP="00A1384F">
      <w:pPr>
        <w:widowControl/>
        <w:spacing w:after="60" w:line="360" w:lineRule="auto"/>
        <w:ind w:firstLineChars="200" w:firstLine="440"/>
        <w:jc w:val="left"/>
        <w:rPr>
          <w:rFonts w:ascii="宋体" w:hAnsi="宋体" w:cs="宋体"/>
          <w:sz w:val="22"/>
          <w:szCs w:val="22"/>
        </w:rPr>
      </w:pPr>
      <w:r w:rsidRPr="001C17B3">
        <w:rPr>
          <w:rFonts w:ascii="宋体" w:hAnsi="宋体" w:cs="宋体"/>
          <w:sz w:val="22"/>
          <w:szCs w:val="22"/>
        </w:rPr>
        <w:t>（五）有关当事人作最后陈述；</w:t>
      </w:r>
    </w:p>
    <w:p w:rsidR="00A1384F" w:rsidRPr="001C17B3" w:rsidRDefault="00A1384F" w:rsidP="00A1384F">
      <w:pPr>
        <w:widowControl/>
        <w:spacing w:after="60" w:line="360" w:lineRule="auto"/>
        <w:ind w:firstLineChars="200" w:firstLine="440"/>
        <w:jc w:val="left"/>
        <w:rPr>
          <w:rFonts w:ascii="宋体" w:hAnsi="宋体" w:cs="宋体"/>
          <w:sz w:val="22"/>
          <w:szCs w:val="22"/>
        </w:rPr>
      </w:pPr>
      <w:r w:rsidRPr="001C17B3">
        <w:rPr>
          <w:rFonts w:ascii="宋体" w:hAnsi="宋体" w:cs="宋体"/>
          <w:sz w:val="22"/>
          <w:szCs w:val="22"/>
        </w:rPr>
        <w:t>（六）听证主持人宣布听证结束。</w:t>
      </w:r>
    </w:p>
    <w:p w:rsidR="00A1384F" w:rsidRPr="001C17B3" w:rsidRDefault="00A1384F" w:rsidP="00B3107C">
      <w:pPr>
        <w:widowControl/>
        <w:spacing w:after="60" w:line="360" w:lineRule="auto"/>
        <w:ind w:firstLineChars="200" w:firstLine="442"/>
        <w:jc w:val="left"/>
        <w:rPr>
          <w:rFonts w:ascii="宋体" w:hAnsi="宋体" w:cs="宋体"/>
          <w:sz w:val="22"/>
          <w:szCs w:val="22"/>
        </w:rPr>
      </w:pPr>
      <w:r w:rsidRPr="001C17B3">
        <w:rPr>
          <w:rFonts w:ascii="宋体" w:hAnsi="宋体" w:cs="宋体"/>
          <w:b/>
          <w:sz w:val="22"/>
          <w:szCs w:val="22"/>
        </w:rPr>
        <w:t>第三十</w:t>
      </w:r>
      <w:r w:rsidRPr="001C17B3">
        <w:rPr>
          <w:rFonts w:ascii="宋体" w:hAnsi="宋体" w:cs="宋体" w:hint="eastAsia"/>
          <w:b/>
          <w:sz w:val="22"/>
          <w:szCs w:val="22"/>
        </w:rPr>
        <w:t>五</w:t>
      </w:r>
      <w:r w:rsidRPr="001C17B3">
        <w:rPr>
          <w:rFonts w:ascii="宋体" w:hAnsi="宋体" w:cs="宋体"/>
          <w:b/>
          <w:sz w:val="22"/>
          <w:szCs w:val="22"/>
        </w:rPr>
        <w:t>条</w:t>
      </w:r>
      <w:r w:rsidR="00F12D95" w:rsidRPr="001C17B3">
        <w:rPr>
          <w:rFonts w:ascii="宋体" w:hAnsi="宋体" w:cs="宋体"/>
          <w:sz w:val="22"/>
          <w:szCs w:val="22"/>
        </w:rPr>
        <w:t> </w:t>
      </w:r>
      <w:r w:rsidRPr="001C17B3">
        <w:rPr>
          <w:rFonts w:ascii="宋体" w:hAnsi="宋体" w:cs="宋体"/>
          <w:sz w:val="22"/>
          <w:szCs w:val="22"/>
        </w:rPr>
        <w:t>听证记录员应当将听证的全部活动进行笔录，并由听证主持人和听证记录员签名。听证笔录还应当由当事人当场签名或者盖章。</w:t>
      </w:r>
    </w:p>
    <w:p w:rsidR="00A1384F" w:rsidRPr="001C17B3" w:rsidRDefault="00A1384F" w:rsidP="00B3107C">
      <w:pPr>
        <w:widowControl/>
        <w:spacing w:after="60" w:line="360" w:lineRule="auto"/>
        <w:ind w:firstLineChars="200" w:firstLine="442"/>
        <w:jc w:val="left"/>
        <w:rPr>
          <w:rFonts w:ascii="宋体" w:hAnsi="宋体" w:cs="宋体"/>
          <w:sz w:val="22"/>
          <w:szCs w:val="22"/>
        </w:rPr>
      </w:pPr>
      <w:r w:rsidRPr="001C17B3">
        <w:rPr>
          <w:rFonts w:ascii="宋体" w:hAnsi="宋体" w:cs="宋体"/>
          <w:b/>
          <w:sz w:val="22"/>
          <w:szCs w:val="22"/>
        </w:rPr>
        <w:t>第三十</w:t>
      </w:r>
      <w:r w:rsidRPr="001C17B3">
        <w:rPr>
          <w:rFonts w:ascii="宋体" w:hAnsi="宋体" w:cs="宋体" w:hint="eastAsia"/>
          <w:b/>
          <w:sz w:val="22"/>
          <w:szCs w:val="22"/>
        </w:rPr>
        <w:t>六</w:t>
      </w:r>
      <w:r w:rsidRPr="001C17B3">
        <w:rPr>
          <w:rFonts w:ascii="宋体" w:hAnsi="宋体" w:cs="宋体"/>
          <w:b/>
          <w:sz w:val="22"/>
          <w:szCs w:val="22"/>
        </w:rPr>
        <w:t>条</w:t>
      </w:r>
      <w:r w:rsidR="00F12D95" w:rsidRPr="001C17B3">
        <w:rPr>
          <w:rFonts w:ascii="宋体" w:hAnsi="宋体" w:cs="宋体"/>
          <w:sz w:val="22"/>
          <w:szCs w:val="22"/>
        </w:rPr>
        <w:t> </w:t>
      </w:r>
      <w:r w:rsidRPr="001C17B3">
        <w:rPr>
          <w:rFonts w:ascii="宋体" w:hAnsi="宋体" w:cs="宋体"/>
          <w:sz w:val="22"/>
          <w:szCs w:val="22"/>
        </w:rPr>
        <w:t>听证结束后，听证主持人应当主持制作听证报告</w:t>
      </w:r>
      <w:r w:rsidRPr="001C17B3">
        <w:rPr>
          <w:rFonts w:ascii="宋体" w:hAnsi="宋体" w:cs="宋体" w:hint="eastAsia"/>
          <w:sz w:val="22"/>
          <w:szCs w:val="22"/>
        </w:rPr>
        <w:t>，提交申诉委员会表决通过。</w:t>
      </w:r>
    </w:p>
    <w:p w:rsidR="00A1384F" w:rsidRPr="001C17B3" w:rsidRDefault="00A1384F" w:rsidP="00A1384F">
      <w:pPr>
        <w:pStyle w:val="a3"/>
        <w:spacing w:line="360" w:lineRule="auto"/>
        <w:ind w:leftChars="229" w:left="481" w:firstLineChars="1029" w:firstLine="2264"/>
        <w:rPr>
          <w:rFonts w:hAnsi="宋体" w:cs="宋体" w:hint="default"/>
          <w:sz w:val="22"/>
          <w:szCs w:val="22"/>
        </w:rPr>
      </w:pPr>
    </w:p>
    <w:p w:rsidR="00A1384F" w:rsidRPr="001C17B3" w:rsidRDefault="00A1384F" w:rsidP="00DD6046">
      <w:pPr>
        <w:pStyle w:val="a3"/>
        <w:numPr>
          <w:ilvl w:val="0"/>
          <w:numId w:val="1"/>
        </w:numPr>
        <w:spacing w:line="360" w:lineRule="auto"/>
        <w:jc w:val="center"/>
        <w:rPr>
          <w:rFonts w:hAnsi="宋体" w:cs="宋体" w:hint="default"/>
          <w:b/>
          <w:sz w:val="24"/>
          <w:szCs w:val="22"/>
        </w:rPr>
      </w:pPr>
      <w:r w:rsidRPr="001C17B3">
        <w:rPr>
          <w:rFonts w:hAnsi="宋体" w:cs="宋体"/>
          <w:b/>
          <w:sz w:val="24"/>
          <w:szCs w:val="22"/>
        </w:rPr>
        <w:t>责 任</w:t>
      </w:r>
    </w:p>
    <w:p w:rsidR="00A1384F" w:rsidRPr="001C17B3" w:rsidRDefault="00A1384F" w:rsidP="00A1384F">
      <w:pPr>
        <w:widowControl/>
        <w:spacing w:after="60" w:line="360" w:lineRule="auto"/>
        <w:ind w:firstLineChars="200" w:firstLine="442"/>
        <w:jc w:val="left"/>
        <w:rPr>
          <w:rFonts w:ascii="宋体" w:hAnsi="宋体" w:cs="宋体"/>
          <w:b/>
          <w:sz w:val="22"/>
          <w:szCs w:val="22"/>
        </w:rPr>
      </w:pPr>
    </w:p>
    <w:p w:rsidR="00A1384F" w:rsidRPr="001C17B3" w:rsidRDefault="00A1384F" w:rsidP="00A1384F">
      <w:pPr>
        <w:widowControl/>
        <w:spacing w:after="60" w:line="360" w:lineRule="auto"/>
        <w:ind w:firstLineChars="200" w:firstLine="442"/>
        <w:jc w:val="left"/>
        <w:rPr>
          <w:rFonts w:ascii="宋体" w:hAnsi="宋体" w:cs="宋体"/>
          <w:sz w:val="22"/>
          <w:szCs w:val="22"/>
        </w:rPr>
      </w:pPr>
      <w:r w:rsidRPr="001C17B3">
        <w:rPr>
          <w:rFonts w:ascii="宋体" w:hAnsi="宋体" w:cs="宋体"/>
          <w:b/>
          <w:sz w:val="22"/>
          <w:szCs w:val="22"/>
        </w:rPr>
        <w:t>第三十</w:t>
      </w:r>
      <w:r w:rsidRPr="001C17B3">
        <w:rPr>
          <w:rFonts w:ascii="宋体" w:hAnsi="宋体" w:cs="宋体" w:hint="eastAsia"/>
          <w:b/>
          <w:sz w:val="22"/>
          <w:szCs w:val="22"/>
        </w:rPr>
        <w:t>七</w:t>
      </w:r>
      <w:r w:rsidRPr="001C17B3">
        <w:rPr>
          <w:rFonts w:ascii="宋体" w:hAnsi="宋体" w:cs="宋体"/>
          <w:b/>
          <w:sz w:val="22"/>
          <w:szCs w:val="22"/>
        </w:rPr>
        <w:t>条</w:t>
      </w:r>
      <w:r w:rsidRPr="001C17B3">
        <w:rPr>
          <w:rFonts w:ascii="宋体" w:hAnsi="宋体" w:cs="宋体"/>
          <w:sz w:val="22"/>
          <w:szCs w:val="22"/>
        </w:rPr>
        <w:t xml:space="preserve"> </w:t>
      </w:r>
      <w:r w:rsidRPr="001C17B3">
        <w:rPr>
          <w:rFonts w:ascii="宋体" w:hAnsi="宋体" w:cs="宋体" w:hint="eastAsia"/>
          <w:sz w:val="22"/>
          <w:szCs w:val="22"/>
        </w:rPr>
        <w:t xml:space="preserve"> </w:t>
      </w:r>
      <w:r w:rsidRPr="001C17B3">
        <w:rPr>
          <w:rFonts w:ascii="宋体" w:hAnsi="宋体" w:cs="宋体"/>
          <w:sz w:val="22"/>
          <w:szCs w:val="22"/>
        </w:rPr>
        <w:t>原处理部门处理错误的，应当及时予以纠正；造成名誉损害的，应当恢复名誉、消除影响、赔礼道歉；造成经济损失的，应当负赔偿责任。</w:t>
      </w:r>
    </w:p>
    <w:p w:rsidR="00A1384F" w:rsidRPr="001C17B3" w:rsidRDefault="00A1384F" w:rsidP="00A1384F">
      <w:pPr>
        <w:widowControl/>
        <w:spacing w:after="60" w:line="360" w:lineRule="auto"/>
        <w:ind w:firstLineChars="200" w:firstLine="442"/>
        <w:jc w:val="left"/>
        <w:rPr>
          <w:rFonts w:ascii="宋体" w:hAnsi="宋体" w:cs="宋体"/>
          <w:sz w:val="22"/>
          <w:szCs w:val="22"/>
        </w:rPr>
      </w:pPr>
      <w:r w:rsidRPr="001C17B3">
        <w:rPr>
          <w:rFonts w:ascii="宋体" w:hAnsi="宋体" w:cs="宋体"/>
          <w:b/>
          <w:sz w:val="22"/>
          <w:szCs w:val="22"/>
        </w:rPr>
        <w:t>第三十</w:t>
      </w:r>
      <w:r w:rsidRPr="001C17B3">
        <w:rPr>
          <w:rFonts w:ascii="宋体" w:hAnsi="宋体" w:cs="宋体" w:hint="eastAsia"/>
          <w:b/>
          <w:sz w:val="22"/>
          <w:szCs w:val="22"/>
        </w:rPr>
        <w:t>八</w:t>
      </w:r>
      <w:r w:rsidRPr="001C17B3">
        <w:rPr>
          <w:rFonts w:ascii="宋体" w:hAnsi="宋体" w:cs="宋体"/>
          <w:b/>
          <w:sz w:val="22"/>
          <w:szCs w:val="22"/>
        </w:rPr>
        <w:t>条</w:t>
      </w:r>
      <w:r w:rsidRPr="001C17B3">
        <w:rPr>
          <w:rFonts w:ascii="宋体" w:hAnsi="宋体" w:cs="宋体" w:hint="eastAsia"/>
          <w:sz w:val="22"/>
          <w:szCs w:val="22"/>
        </w:rPr>
        <w:t xml:space="preserve">  </w:t>
      </w:r>
      <w:r w:rsidRPr="001C17B3">
        <w:rPr>
          <w:rFonts w:ascii="宋体" w:hAnsi="宋体" w:cs="宋体"/>
          <w:sz w:val="22"/>
          <w:szCs w:val="22"/>
        </w:rPr>
        <w:t>原处理部门处理有误，且不按复查决定给予纠正，或者对申诉学生进行打击报复的，学校必须追究直接责任者和负责人的责任，必要时给予行政处分；触犯刑法的，移交司法部门依法追究刑事责任。</w:t>
      </w:r>
    </w:p>
    <w:p w:rsidR="00A1384F" w:rsidRPr="001C17B3" w:rsidRDefault="00A1384F" w:rsidP="00A1384F">
      <w:pPr>
        <w:widowControl/>
        <w:spacing w:after="60" w:line="360" w:lineRule="auto"/>
        <w:ind w:firstLineChars="200" w:firstLine="442"/>
        <w:jc w:val="left"/>
        <w:rPr>
          <w:rFonts w:ascii="宋体" w:hAnsi="宋体" w:cs="宋体"/>
          <w:sz w:val="22"/>
          <w:szCs w:val="22"/>
        </w:rPr>
      </w:pPr>
      <w:r w:rsidRPr="001C17B3">
        <w:rPr>
          <w:rFonts w:ascii="宋体" w:hAnsi="宋体" w:cs="宋体"/>
          <w:b/>
          <w:sz w:val="22"/>
          <w:szCs w:val="22"/>
        </w:rPr>
        <w:t>第</w:t>
      </w:r>
      <w:r w:rsidRPr="001C17B3">
        <w:rPr>
          <w:rFonts w:ascii="宋体" w:hAnsi="宋体" w:cs="宋体" w:hint="eastAsia"/>
          <w:b/>
          <w:sz w:val="22"/>
          <w:szCs w:val="22"/>
        </w:rPr>
        <w:t>三十九</w:t>
      </w:r>
      <w:r w:rsidRPr="001C17B3">
        <w:rPr>
          <w:rFonts w:ascii="宋体" w:hAnsi="宋体" w:cs="宋体"/>
          <w:b/>
          <w:sz w:val="22"/>
          <w:szCs w:val="22"/>
        </w:rPr>
        <w:t>条</w:t>
      </w:r>
      <w:r w:rsidRPr="001C17B3">
        <w:rPr>
          <w:rFonts w:ascii="宋体" w:hAnsi="宋体" w:cs="宋体"/>
          <w:sz w:val="22"/>
          <w:szCs w:val="22"/>
        </w:rPr>
        <w:t xml:space="preserve"> </w:t>
      </w:r>
      <w:r w:rsidRPr="001C17B3">
        <w:rPr>
          <w:rFonts w:ascii="宋体" w:hAnsi="宋体" w:cs="宋体" w:hint="eastAsia"/>
          <w:sz w:val="22"/>
          <w:szCs w:val="22"/>
        </w:rPr>
        <w:t xml:space="preserve"> </w:t>
      </w:r>
      <w:r w:rsidRPr="001C17B3">
        <w:rPr>
          <w:rFonts w:ascii="宋体" w:hAnsi="宋体" w:cs="宋体"/>
          <w:sz w:val="22"/>
          <w:szCs w:val="22"/>
        </w:rPr>
        <w:t>学生在申诉中捏造事实、弄虚作假、陷害他人的，学校相关部门要根据情节轻重给予处分；给国家和他人造成经济损失的，应当予以赔偿；给他人造成名誉损害的，应当公开赔礼道歉，挽回影响。触犯刑法的，移交司法部门依法追究刑事责任。</w:t>
      </w:r>
    </w:p>
    <w:p w:rsidR="00A1384F" w:rsidRPr="001C17B3" w:rsidRDefault="00A1384F" w:rsidP="00A1384F">
      <w:pPr>
        <w:widowControl/>
        <w:spacing w:after="60" w:line="360" w:lineRule="auto"/>
        <w:ind w:firstLineChars="200" w:firstLine="440"/>
        <w:jc w:val="left"/>
        <w:rPr>
          <w:rFonts w:ascii="宋体" w:hAnsi="宋体" w:cs="宋体"/>
          <w:sz w:val="22"/>
          <w:szCs w:val="22"/>
        </w:rPr>
      </w:pPr>
    </w:p>
    <w:p w:rsidR="00A1384F" w:rsidRPr="001C17B3" w:rsidRDefault="00A1384F" w:rsidP="00DD6046">
      <w:pPr>
        <w:pStyle w:val="a3"/>
        <w:numPr>
          <w:ilvl w:val="0"/>
          <w:numId w:val="1"/>
        </w:numPr>
        <w:spacing w:line="360" w:lineRule="auto"/>
        <w:jc w:val="center"/>
        <w:rPr>
          <w:rFonts w:hAnsi="宋体" w:cs="宋体" w:hint="default"/>
          <w:b/>
          <w:sz w:val="24"/>
          <w:szCs w:val="22"/>
        </w:rPr>
      </w:pPr>
      <w:r w:rsidRPr="001C17B3">
        <w:rPr>
          <w:b/>
          <w:sz w:val="24"/>
          <w:szCs w:val="22"/>
        </w:rPr>
        <w:t>附</w:t>
      </w:r>
      <w:r w:rsidRPr="001C17B3">
        <w:rPr>
          <w:b/>
          <w:sz w:val="24"/>
          <w:szCs w:val="22"/>
        </w:rPr>
        <w:t> </w:t>
      </w:r>
      <w:r w:rsidRPr="001C17B3">
        <w:rPr>
          <w:b/>
          <w:sz w:val="24"/>
          <w:szCs w:val="22"/>
        </w:rPr>
        <w:t>则</w:t>
      </w:r>
    </w:p>
    <w:p w:rsidR="00A1384F" w:rsidRPr="001C17B3" w:rsidRDefault="00A1384F" w:rsidP="00A1384F">
      <w:pPr>
        <w:widowControl/>
        <w:spacing w:after="60" w:line="360" w:lineRule="auto"/>
        <w:ind w:firstLineChars="200" w:firstLine="442"/>
        <w:jc w:val="left"/>
        <w:rPr>
          <w:rFonts w:ascii="宋体" w:hAnsi="宋体" w:cs="宋体"/>
          <w:b/>
          <w:sz w:val="22"/>
          <w:szCs w:val="22"/>
        </w:rPr>
      </w:pPr>
    </w:p>
    <w:p w:rsidR="00A1384F" w:rsidRPr="001C17B3" w:rsidRDefault="00A1384F" w:rsidP="00C00DA2">
      <w:pPr>
        <w:widowControl/>
        <w:spacing w:after="60" w:line="360" w:lineRule="auto"/>
        <w:ind w:firstLine="420"/>
        <w:jc w:val="left"/>
        <w:rPr>
          <w:rFonts w:ascii="宋体" w:hAnsi="宋体" w:cs="宋体"/>
          <w:sz w:val="22"/>
          <w:szCs w:val="22"/>
        </w:rPr>
      </w:pPr>
      <w:r w:rsidRPr="001C17B3">
        <w:rPr>
          <w:rFonts w:ascii="宋体" w:hAnsi="宋体" w:cs="宋体"/>
          <w:b/>
          <w:sz w:val="22"/>
          <w:szCs w:val="22"/>
        </w:rPr>
        <w:t>第四十条</w:t>
      </w:r>
      <w:r w:rsidRPr="001C17B3">
        <w:rPr>
          <w:rFonts w:ascii="宋体" w:hAnsi="宋体" w:cs="宋体"/>
          <w:sz w:val="22"/>
          <w:szCs w:val="22"/>
        </w:rPr>
        <w:t> </w:t>
      </w:r>
      <w:r w:rsidRPr="001C17B3">
        <w:rPr>
          <w:rFonts w:ascii="宋体" w:hAnsi="宋体" w:cs="宋体" w:hint="eastAsia"/>
          <w:sz w:val="22"/>
          <w:szCs w:val="22"/>
        </w:rPr>
        <w:t xml:space="preserve"> </w:t>
      </w:r>
      <w:r w:rsidR="00B3107C" w:rsidRPr="001C17B3">
        <w:rPr>
          <w:rFonts w:ascii="宋体" w:hAnsi="宋体" w:cs="宋体" w:hint="eastAsia"/>
          <w:sz w:val="22"/>
          <w:szCs w:val="22"/>
        </w:rPr>
        <w:t xml:space="preserve"> </w:t>
      </w:r>
      <w:r w:rsidRPr="001C17B3">
        <w:rPr>
          <w:rFonts w:ascii="宋体" w:hAnsi="宋体" w:cs="宋体"/>
          <w:sz w:val="22"/>
          <w:szCs w:val="22"/>
        </w:rPr>
        <w:t>本规定所</w:t>
      </w:r>
      <w:r w:rsidRPr="001C17B3">
        <w:rPr>
          <w:rFonts w:ascii="宋体" w:hAnsi="宋体" w:cs="宋体" w:hint="eastAsia"/>
          <w:sz w:val="22"/>
          <w:szCs w:val="22"/>
        </w:rPr>
        <w:t>规定</w:t>
      </w:r>
      <w:r w:rsidRPr="001C17B3">
        <w:rPr>
          <w:rFonts w:ascii="宋体" w:hAnsi="宋体" w:cs="宋体"/>
          <w:sz w:val="22"/>
          <w:szCs w:val="22"/>
        </w:rPr>
        <w:t>的“以上”、“以下”，均包括本数和本处分在内。</w:t>
      </w:r>
    </w:p>
    <w:p w:rsidR="00A1384F" w:rsidRPr="001C17B3" w:rsidRDefault="00A1384F" w:rsidP="00C00DA2">
      <w:pPr>
        <w:widowControl/>
        <w:spacing w:after="60" w:line="360" w:lineRule="auto"/>
        <w:ind w:firstLineChars="192" w:firstLine="424"/>
        <w:jc w:val="left"/>
        <w:rPr>
          <w:rFonts w:ascii="宋体" w:hAnsi="宋体" w:cs="宋体"/>
          <w:sz w:val="22"/>
          <w:szCs w:val="22"/>
        </w:rPr>
      </w:pPr>
      <w:r w:rsidRPr="001C17B3">
        <w:rPr>
          <w:rFonts w:ascii="宋体" w:hAnsi="宋体" w:cs="宋体"/>
          <w:b/>
          <w:sz w:val="22"/>
          <w:szCs w:val="22"/>
        </w:rPr>
        <w:t>第</w:t>
      </w:r>
      <w:r w:rsidRPr="001C17B3">
        <w:rPr>
          <w:rFonts w:ascii="宋体" w:hAnsi="宋体" w:cs="宋体" w:hint="eastAsia"/>
          <w:b/>
          <w:sz w:val="22"/>
          <w:szCs w:val="22"/>
        </w:rPr>
        <w:t>四</w:t>
      </w:r>
      <w:r w:rsidRPr="001C17B3">
        <w:rPr>
          <w:rFonts w:ascii="宋体" w:hAnsi="宋体" w:cs="宋体"/>
          <w:b/>
          <w:sz w:val="22"/>
          <w:szCs w:val="22"/>
        </w:rPr>
        <w:t>十</w:t>
      </w:r>
      <w:r w:rsidRPr="001C17B3">
        <w:rPr>
          <w:rFonts w:ascii="宋体" w:hAnsi="宋体" w:cs="宋体" w:hint="eastAsia"/>
          <w:b/>
          <w:sz w:val="22"/>
          <w:szCs w:val="22"/>
        </w:rPr>
        <w:t>一</w:t>
      </w:r>
      <w:r w:rsidRPr="001C17B3">
        <w:rPr>
          <w:rFonts w:ascii="宋体" w:hAnsi="宋体" w:cs="宋体"/>
          <w:b/>
          <w:sz w:val="22"/>
          <w:szCs w:val="22"/>
        </w:rPr>
        <w:t>条</w:t>
      </w:r>
      <w:r w:rsidRPr="001C17B3">
        <w:rPr>
          <w:rFonts w:ascii="宋体" w:hAnsi="宋体" w:cs="宋体"/>
          <w:sz w:val="22"/>
          <w:szCs w:val="22"/>
        </w:rPr>
        <w:t xml:space="preserve"> </w:t>
      </w:r>
      <w:r w:rsidRPr="001C17B3">
        <w:rPr>
          <w:rFonts w:ascii="宋体" w:hAnsi="宋体" w:cs="宋体" w:hint="eastAsia"/>
          <w:sz w:val="22"/>
          <w:szCs w:val="22"/>
        </w:rPr>
        <w:t xml:space="preserve"> </w:t>
      </w:r>
      <w:r w:rsidRPr="001C17B3">
        <w:rPr>
          <w:rFonts w:ascii="宋体" w:hAnsi="宋体" w:cs="宋体"/>
          <w:sz w:val="22"/>
          <w:szCs w:val="22"/>
        </w:rPr>
        <w:t>申诉复查的费用应当由学校承担，所需经费应</w:t>
      </w:r>
    </w:p>
    <w:p w:rsidR="00A1384F" w:rsidRPr="001C17B3" w:rsidRDefault="00A1384F" w:rsidP="00A1384F">
      <w:pPr>
        <w:widowControl/>
        <w:spacing w:after="60" w:line="360" w:lineRule="auto"/>
        <w:jc w:val="left"/>
        <w:rPr>
          <w:rFonts w:ascii="宋体" w:hAnsi="宋体" w:cs="宋体"/>
          <w:sz w:val="22"/>
          <w:szCs w:val="22"/>
        </w:rPr>
      </w:pPr>
      <w:r w:rsidRPr="001C17B3">
        <w:rPr>
          <w:rFonts w:ascii="宋体" w:hAnsi="宋体" w:cs="宋体"/>
          <w:sz w:val="22"/>
          <w:szCs w:val="22"/>
        </w:rPr>
        <w:t>当列入学</w:t>
      </w:r>
      <w:r w:rsidRPr="001C17B3">
        <w:rPr>
          <w:rFonts w:hAnsi="宋体" w:cs="宋体" w:hint="eastAsia"/>
          <w:sz w:val="22"/>
          <w:szCs w:val="22"/>
        </w:rPr>
        <w:t>校</w:t>
      </w:r>
      <w:r w:rsidRPr="001C17B3">
        <w:rPr>
          <w:rFonts w:ascii="宋体" w:hAnsi="宋体" w:cs="宋体"/>
          <w:sz w:val="22"/>
          <w:szCs w:val="22"/>
        </w:rPr>
        <w:t>的预算。不得向申诉人收取任何费用。</w:t>
      </w:r>
    </w:p>
    <w:p w:rsidR="00A1384F" w:rsidRPr="001C17B3" w:rsidRDefault="00A1384F" w:rsidP="00A1384F">
      <w:pPr>
        <w:widowControl/>
        <w:spacing w:after="60" w:line="360" w:lineRule="auto"/>
        <w:ind w:firstLineChars="200" w:firstLine="442"/>
        <w:jc w:val="left"/>
        <w:rPr>
          <w:rFonts w:ascii="宋体" w:hAnsi="宋体" w:cs="宋体"/>
          <w:sz w:val="22"/>
          <w:szCs w:val="22"/>
        </w:rPr>
      </w:pPr>
      <w:r w:rsidRPr="001C17B3">
        <w:rPr>
          <w:rFonts w:ascii="宋体" w:hAnsi="宋体" w:cs="宋体"/>
          <w:b/>
          <w:sz w:val="22"/>
          <w:szCs w:val="22"/>
        </w:rPr>
        <w:t>第四十</w:t>
      </w:r>
      <w:r w:rsidRPr="001C17B3">
        <w:rPr>
          <w:rFonts w:ascii="宋体" w:hAnsi="宋体" w:cs="宋体" w:hint="eastAsia"/>
          <w:b/>
          <w:sz w:val="22"/>
          <w:szCs w:val="22"/>
        </w:rPr>
        <w:t>二</w:t>
      </w:r>
      <w:r w:rsidRPr="001C17B3">
        <w:rPr>
          <w:rFonts w:ascii="宋体" w:hAnsi="宋体" w:cs="宋体"/>
          <w:b/>
          <w:sz w:val="22"/>
          <w:szCs w:val="22"/>
        </w:rPr>
        <w:t>条</w:t>
      </w:r>
      <w:r w:rsidRPr="001C17B3">
        <w:rPr>
          <w:rFonts w:ascii="宋体" w:hAnsi="宋体" w:cs="宋体"/>
          <w:sz w:val="22"/>
          <w:szCs w:val="22"/>
        </w:rPr>
        <w:t>  本规定由学生申诉处理委员会负责解释。</w:t>
      </w:r>
    </w:p>
    <w:p w:rsidR="00A1384F" w:rsidRPr="00766A35" w:rsidRDefault="00A1384F" w:rsidP="00A1384F">
      <w:pPr>
        <w:pStyle w:val="a3"/>
        <w:spacing w:line="360" w:lineRule="auto"/>
        <w:ind w:firstLineChars="200" w:firstLine="442"/>
        <w:jc w:val="left"/>
        <w:rPr>
          <w:rFonts w:hint="default"/>
          <w:sz w:val="22"/>
          <w:szCs w:val="22"/>
        </w:rPr>
      </w:pPr>
      <w:r w:rsidRPr="001C17B3">
        <w:rPr>
          <w:rFonts w:hAnsi="宋体" w:cs="宋体"/>
          <w:b/>
          <w:sz w:val="22"/>
          <w:szCs w:val="22"/>
        </w:rPr>
        <w:t>第四十三条</w:t>
      </w:r>
      <w:r w:rsidRPr="001C17B3">
        <w:rPr>
          <w:rFonts w:hAnsi="宋体" w:cs="宋体"/>
          <w:sz w:val="22"/>
          <w:szCs w:val="22"/>
        </w:rPr>
        <w:t> </w:t>
      </w:r>
      <w:r w:rsidR="00F12D95" w:rsidRPr="001C17B3">
        <w:rPr>
          <w:rFonts w:hAnsi="宋体" w:cs="宋体"/>
          <w:sz w:val="22"/>
          <w:szCs w:val="22"/>
        </w:rPr>
        <w:t xml:space="preserve"> </w:t>
      </w:r>
      <w:r w:rsidRPr="001C17B3">
        <w:rPr>
          <w:sz w:val="22"/>
          <w:szCs w:val="22"/>
        </w:rPr>
        <w:t>本《规定》于2007年制定，于2017年</w:t>
      </w:r>
      <w:r w:rsidR="009012B7">
        <w:rPr>
          <w:sz w:val="22"/>
          <w:szCs w:val="22"/>
        </w:rPr>
        <w:t>2018年</w:t>
      </w:r>
      <w:r w:rsidRPr="001C17B3">
        <w:rPr>
          <w:sz w:val="22"/>
          <w:szCs w:val="22"/>
        </w:rPr>
        <w:t>修订。</w:t>
      </w:r>
      <w:r w:rsidR="009012B7">
        <w:rPr>
          <w:sz w:val="22"/>
          <w:szCs w:val="22"/>
        </w:rPr>
        <w:t>2018</w:t>
      </w:r>
      <w:r w:rsidRPr="001C17B3">
        <w:rPr>
          <w:sz w:val="22"/>
          <w:szCs w:val="22"/>
        </w:rPr>
        <w:t>年修订的《规定》自</w:t>
      </w:r>
      <w:r w:rsidR="009012B7">
        <w:rPr>
          <w:sz w:val="22"/>
          <w:szCs w:val="22"/>
        </w:rPr>
        <w:t>2018</w:t>
      </w:r>
      <w:bookmarkStart w:id="1" w:name="_GoBack"/>
      <w:bookmarkEnd w:id="1"/>
      <w:r w:rsidRPr="001C17B3">
        <w:rPr>
          <w:sz w:val="22"/>
          <w:szCs w:val="22"/>
        </w:rPr>
        <w:t>年9月1日起施行。</w:t>
      </w:r>
    </w:p>
    <w:p w:rsidR="00A1384F" w:rsidRPr="00B62393" w:rsidRDefault="00A1384F" w:rsidP="00A1384F">
      <w:pPr>
        <w:spacing w:line="360" w:lineRule="auto"/>
        <w:rPr>
          <w:color w:val="0D0D0D"/>
        </w:rPr>
      </w:pPr>
    </w:p>
    <w:p w:rsidR="00A1384F" w:rsidRPr="00B62393" w:rsidRDefault="00A1384F" w:rsidP="00A1384F">
      <w:pPr>
        <w:spacing w:line="360" w:lineRule="auto"/>
        <w:rPr>
          <w:color w:val="0D0D0D"/>
        </w:rPr>
      </w:pPr>
    </w:p>
    <w:p w:rsidR="00DD7122" w:rsidRPr="00A1384F" w:rsidRDefault="00DD7122"/>
    <w:sectPr w:rsidR="00DD7122" w:rsidRPr="00A1384F" w:rsidSect="001A1E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304" w:rsidRDefault="00A66304" w:rsidP="00B3107C">
      <w:r>
        <w:separator/>
      </w:r>
    </w:p>
  </w:endnote>
  <w:endnote w:type="continuationSeparator" w:id="0">
    <w:p w:rsidR="00A66304" w:rsidRDefault="00A66304" w:rsidP="00B3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304" w:rsidRDefault="00A66304" w:rsidP="00B3107C">
      <w:r>
        <w:separator/>
      </w:r>
    </w:p>
  </w:footnote>
  <w:footnote w:type="continuationSeparator" w:id="0">
    <w:p w:rsidR="00A66304" w:rsidRDefault="00A66304" w:rsidP="00B31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2E3C"/>
    <w:multiLevelType w:val="hybridMultilevel"/>
    <w:tmpl w:val="EE8CFC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282D63"/>
    <w:multiLevelType w:val="hybridMultilevel"/>
    <w:tmpl w:val="704ED194"/>
    <w:lvl w:ilvl="0" w:tplc="789A1152">
      <w:start w:val="1"/>
      <w:numFmt w:val="japaneseCounting"/>
      <w:lvlText w:val="第%1章"/>
      <w:lvlJc w:val="left"/>
      <w:pPr>
        <w:tabs>
          <w:tab w:val="num" w:pos="1320"/>
        </w:tabs>
        <w:ind w:left="1320" w:hanging="8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384F"/>
    <w:rsid w:val="00063419"/>
    <w:rsid w:val="000B4E3D"/>
    <w:rsid w:val="000C6BB8"/>
    <w:rsid w:val="000F776B"/>
    <w:rsid w:val="00100F88"/>
    <w:rsid w:val="001A1E31"/>
    <w:rsid w:val="001C17B3"/>
    <w:rsid w:val="002351DA"/>
    <w:rsid w:val="00253B37"/>
    <w:rsid w:val="002A7E37"/>
    <w:rsid w:val="00393128"/>
    <w:rsid w:val="0056778F"/>
    <w:rsid w:val="005A4993"/>
    <w:rsid w:val="006671C6"/>
    <w:rsid w:val="006F377E"/>
    <w:rsid w:val="00731967"/>
    <w:rsid w:val="00766A35"/>
    <w:rsid w:val="00813D26"/>
    <w:rsid w:val="0084143B"/>
    <w:rsid w:val="008D7D97"/>
    <w:rsid w:val="009012B7"/>
    <w:rsid w:val="009F55A5"/>
    <w:rsid w:val="00A1384F"/>
    <w:rsid w:val="00A66304"/>
    <w:rsid w:val="00A90BB4"/>
    <w:rsid w:val="00B3107C"/>
    <w:rsid w:val="00B322A4"/>
    <w:rsid w:val="00B51EC5"/>
    <w:rsid w:val="00C00DA2"/>
    <w:rsid w:val="00C153F9"/>
    <w:rsid w:val="00C36E3C"/>
    <w:rsid w:val="00C70827"/>
    <w:rsid w:val="00D4351F"/>
    <w:rsid w:val="00DD6046"/>
    <w:rsid w:val="00DD7122"/>
    <w:rsid w:val="00E235DD"/>
    <w:rsid w:val="00E5107B"/>
    <w:rsid w:val="00E61CCD"/>
    <w:rsid w:val="00E950EE"/>
    <w:rsid w:val="00EC6C02"/>
    <w:rsid w:val="00F12D95"/>
    <w:rsid w:val="00F60358"/>
    <w:rsid w:val="00FB4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1384F"/>
    <w:rPr>
      <w:rFonts w:ascii="宋体" w:hAnsi="Courier New" w:cs="Courier New" w:hint="eastAsia"/>
      <w:szCs w:val="21"/>
    </w:rPr>
  </w:style>
  <w:style w:type="character" w:customStyle="1" w:styleId="Char">
    <w:name w:val="纯文本 Char"/>
    <w:basedOn w:val="a0"/>
    <w:link w:val="a3"/>
    <w:rsid w:val="00A1384F"/>
    <w:rPr>
      <w:rFonts w:ascii="宋体" w:eastAsia="宋体" w:hAnsi="Courier New" w:cs="Courier New"/>
      <w:szCs w:val="21"/>
    </w:rPr>
  </w:style>
  <w:style w:type="paragraph" w:styleId="a4">
    <w:name w:val="Title"/>
    <w:basedOn w:val="a"/>
    <w:next w:val="a"/>
    <w:link w:val="Char0"/>
    <w:qFormat/>
    <w:rsid w:val="00A1384F"/>
    <w:pPr>
      <w:spacing w:before="240" w:after="60"/>
      <w:jc w:val="center"/>
      <w:outlineLvl w:val="0"/>
    </w:pPr>
    <w:rPr>
      <w:rFonts w:ascii="Cambria" w:eastAsia="华文新魏" w:hAnsi="Cambria"/>
      <w:b/>
      <w:bCs/>
      <w:sz w:val="44"/>
      <w:szCs w:val="32"/>
    </w:rPr>
  </w:style>
  <w:style w:type="character" w:customStyle="1" w:styleId="Char0">
    <w:name w:val="标题 Char"/>
    <w:basedOn w:val="a0"/>
    <w:link w:val="a4"/>
    <w:rsid w:val="00A1384F"/>
    <w:rPr>
      <w:rFonts w:ascii="Cambria" w:eastAsia="华文新魏" w:hAnsi="Cambria" w:cs="Times New Roman"/>
      <w:b/>
      <w:bCs/>
      <w:sz w:val="44"/>
      <w:szCs w:val="32"/>
    </w:rPr>
  </w:style>
  <w:style w:type="paragraph" w:styleId="a5">
    <w:name w:val="header"/>
    <w:basedOn w:val="a"/>
    <w:link w:val="Char1"/>
    <w:uiPriority w:val="99"/>
    <w:unhideWhenUsed/>
    <w:rsid w:val="00B310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3107C"/>
    <w:rPr>
      <w:rFonts w:ascii="Times New Roman" w:eastAsia="宋体" w:hAnsi="Times New Roman" w:cs="Times New Roman"/>
      <w:sz w:val="18"/>
      <w:szCs w:val="18"/>
    </w:rPr>
  </w:style>
  <w:style w:type="paragraph" w:styleId="a6">
    <w:name w:val="footer"/>
    <w:basedOn w:val="a"/>
    <w:link w:val="Char2"/>
    <w:uiPriority w:val="99"/>
    <w:unhideWhenUsed/>
    <w:rsid w:val="00B3107C"/>
    <w:pPr>
      <w:tabs>
        <w:tab w:val="center" w:pos="4153"/>
        <w:tab w:val="right" w:pos="8306"/>
      </w:tabs>
      <w:snapToGrid w:val="0"/>
      <w:jc w:val="left"/>
    </w:pPr>
    <w:rPr>
      <w:sz w:val="18"/>
      <w:szCs w:val="18"/>
    </w:rPr>
  </w:style>
  <w:style w:type="character" w:customStyle="1" w:styleId="Char2">
    <w:name w:val="页脚 Char"/>
    <w:basedOn w:val="a0"/>
    <w:link w:val="a6"/>
    <w:uiPriority w:val="99"/>
    <w:rsid w:val="00B3107C"/>
    <w:rPr>
      <w:rFonts w:ascii="Times New Roman" w:eastAsia="宋体" w:hAnsi="Times New Roman" w:cs="Times New Roman"/>
      <w:sz w:val="18"/>
      <w:szCs w:val="18"/>
    </w:rPr>
  </w:style>
  <w:style w:type="paragraph" w:styleId="a7">
    <w:name w:val="Balloon Text"/>
    <w:basedOn w:val="a"/>
    <w:link w:val="Char3"/>
    <w:uiPriority w:val="99"/>
    <w:semiHidden/>
    <w:unhideWhenUsed/>
    <w:rsid w:val="00F12D95"/>
    <w:rPr>
      <w:sz w:val="18"/>
      <w:szCs w:val="18"/>
    </w:rPr>
  </w:style>
  <w:style w:type="character" w:customStyle="1" w:styleId="Char3">
    <w:name w:val="批注框文本 Char"/>
    <w:basedOn w:val="a0"/>
    <w:link w:val="a7"/>
    <w:uiPriority w:val="99"/>
    <w:semiHidden/>
    <w:rsid w:val="00F12D9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801</Words>
  <Characters>4571</Characters>
  <Application>Microsoft Office Word</Application>
  <DocSecurity>0</DocSecurity>
  <Lines>38</Lines>
  <Paragraphs>10</Paragraphs>
  <ScaleCrop>false</ScaleCrop>
  <Company>Microsoft</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张灵晶</dc:creator>
  <cp:keywords/>
  <dc:description/>
  <cp:lastModifiedBy>颜丽苹</cp:lastModifiedBy>
  <cp:revision>33</cp:revision>
  <cp:lastPrinted>2018-06-14T02:49:00Z</cp:lastPrinted>
  <dcterms:created xsi:type="dcterms:W3CDTF">2017-06-27T00:22:00Z</dcterms:created>
  <dcterms:modified xsi:type="dcterms:W3CDTF">2018-10-29T01:09:00Z</dcterms:modified>
</cp:coreProperties>
</file>